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545" w:type="dxa"/>
        <w:tblInd w:w="96" w:type="dxa"/>
        <w:tblLook w:val="04A0"/>
      </w:tblPr>
      <w:tblGrid>
        <w:gridCol w:w="5500"/>
        <w:gridCol w:w="747"/>
        <w:gridCol w:w="2570"/>
        <w:gridCol w:w="1960"/>
        <w:gridCol w:w="1960"/>
      </w:tblGrid>
      <w:tr w:rsidR="001A43EF" w:rsidRPr="001A43EF" w:rsidTr="001A43EF">
        <w:trPr>
          <w:trHeight w:val="342"/>
        </w:trPr>
        <w:tc>
          <w:tcPr>
            <w:tcW w:w="5500" w:type="dxa"/>
            <w:tcBorders>
              <w:top w:val="nil"/>
              <w:left w:val="nil"/>
              <w:bottom w:val="nil"/>
              <w:right w:val="nil"/>
            </w:tcBorders>
            <w:shd w:val="clear" w:color="auto" w:fill="auto"/>
            <w:noWrap/>
            <w:vAlign w:val="bottom"/>
            <w:hideMark/>
          </w:tcPr>
          <w:p w:rsidR="001A43EF" w:rsidRPr="001A43EF" w:rsidRDefault="001A43EF" w:rsidP="001A43EF">
            <w:pPr>
              <w:spacing w:line="240" w:lineRule="auto"/>
              <w:ind w:firstLine="0"/>
              <w:jc w:val="left"/>
              <w:rPr>
                <w:rFonts w:ascii="Arial" w:eastAsia="Times New Roman" w:hAnsi="Arial" w:cs="Arial"/>
                <w:b/>
                <w:bCs/>
                <w:color w:val="000000"/>
                <w:sz w:val="16"/>
                <w:szCs w:val="16"/>
                <w:lang w:eastAsia="ru-RU"/>
              </w:rPr>
            </w:pPr>
            <w:r w:rsidRPr="001A43EF">
              <w:rPr>
                <w:rFonts w:ascii="Arial" w:eastAsia="Times New Roman" w:hAnsi="Arial" w:cs="Arial"/>
                <w:b/>
                <w:bCs/>
                <w:color w:val="000000"/>
                <w:sz w:val="16"/>
                <w:szCs w:val="16"/>
                <w:lang w:eastAsia="ru-RU"/>
              </w:rPr>
              <w:t> </w:t>
            </w:r>
          </w:p>
        </w:tc>
        <w:tc>
          <w:tcPr>
            <w:tcW w:w="3125" w:type="dxa"/>
            <w:gridSpan w:val="2"/>
            <w:vMerge w:val="restart"/>
            <w:tcBorders>
              <w:top w:val="nil"/>
              <w:left w:val="nil"/>
              <w:bottom w:val="nil"/>
              <w:right w:val="nil"/>
            </w:tcBorders>
            <w:shd w:val="clear" w:color="auto" w:fill="auto"/>
            <w:vAlign w:val="bottom"/>
            <w:hideMark/>
          </w:tcPr>
          <w:p w:rsidR="001A43EF" w:rsidRPr="001A43EF" w:rsidRDefault="001A43EF" w:rsidP="001A43EF">
            <w:pPr>
              <w:spacing w:line="240" w:lineRule="auto"/>
              <w:ind w:firstLine="0"/>
              <w:jc w:val="center"/>
              <w:rPr>
                <w:rFonts w:ascii="Arial" w:eastAsia="Times New Roman" w:hAnsi="Arial" w:cs="Arial"/>
                <w:b/>
                <w:bCs/>
                <w:color w:val="000000"/>
                <w:sz w:val="24"/>
                <w:szCs w:val="24"/>
                <w:lang w:eastAsia="ru-RU"/>
              </w:rPr>
            </w:pPr>
            <w:r w:rsidRPr="001A43EF">
              <w:rPr>
                <w:rFonts w:ascii="Arial" w:eastAsia="Times New Roman" w:hAnsi="Arial" w:cs="Arial"/>
                <w:b/>
                <w:bCs/>
                <w:color w:val="000000"/>
                <w:sz w:val="24"/>
                <w:szCs w:val="24"/>
                <w:lang w:eastAsia="ru-RU"/>
              </w:rPr>
              <w:t xml:space="preserve">ОТЧЕТ ОБ ИСПОЛНЕНИИ КОНСОЛИДИРОВАННОГО БЮДЖЕТА СУБЪЕКТА РОССИЙСКОЙ ФЕДЕРАЦИИ </w:t>
            </w:r>
            <w:r w:rsidRPr="001A43EF">
              <w:rPr>
                <w:rFonts w:ascii="Arial" w:eastAsia="Times New Roman" w:hAnsi="Arial" w:cs="Arial"/>
                <w:b/>
                <w:bCs/>
                <w:color w:val="000000"/>
                <w:sz w:val="24"/>
                <w:szCs w:val="24"/>
                <w:lang w:eastAsia="ru-RU"/>
              </w:rPr>
              <w:br/>
              <w:t>И БЮДЖЕТА ТЕРРИТОРИАЛЬНОГО  ГОСУДАРСТВЕННОГО ВНЕБЮДЖЕТНОГО ФОНДА</w:t>
            </w:r>
          </w:p>
        </w:tc>
        <w:tc>
          <w:tcPr>
            <w:tcW w:w="1960" w:type="dxa"/>
            <w:tcBorders>
              <w:top w:val="nil"/>
              <w:left w:val="nil"/>
              <w:bottom w:val="single" w:sz="4" w:space="0" w:color="000000"/>
              <w:right w:val="nil"/>
            </w:tcBorders>
            <w:shd w:val="clear" w:color="auto" w:fill="auto"/>
            <w:noWrap/>
            <w:vAlign w:val="bottom"/>
            <w:hideMark/>
          </w:tcPr>
          <w:p w:rsidR="001A43EF" w:rsidRPr="001A43EF" w:rsidRDefault="001A43EF" w:rsidP="001A43EF">
            <w:pPr>
              <w:spacing w:line="240" w:lineRule="auto"/>
              <w:ind w:firstLine="0"/>
              <w:jc w:val="left"/>
              <w:rPr>
                <w:rFonts w:ascii="Arial" w:eastAsia="Times New Roman" w:hAnsi="Arial" w:cs="Arial"/>
                <w:b/>
                <w:bCs/>
                <w:color w:val="000000"/>
                <w:sz w:val="20"/>
                <w:szCs w:val="20"/>
                <w:lang w:eastAsia="ru-RU"/>
              </w:rPr>
            </w:pPr>
            <w:r w:rsidRPr="001A43EF">
              <w:rPr>
                <w:rFonts w:ascii="Arial" w:eastAsia="Times New Roman" w:hAnsi="Arial" w:cs="Arial"/>
                <w:b/>
                <w:bCs/>
                <w:color w:val="000000"/>
                <w:sz w:val="20"/>
                <w:szCs w:val="20"/>
                <w:lang w:eastAsia="ru-RU"/>
              </w:rPr>
              <w:t> </w:t>
            </w:r>
          </w:p>
        </w:tc>
        <w:tc>
          <w:tcPr>
            <w:tcW w:w="1960" w:type="dxa"/>
            <w:tcBorders>
              <w:top w:val="nil"/>
              <w:left w:val="nil"/>
              <w:bottom w:val="nil"/>
              <w:right w:val="nil"/>
            </w:tcBorders>
            <w:shd w:val="clear" w:color="auto" w:fill="auto"/>
            <w:noWrap/>
            <w:vAlign w:val="bottom"/>
            <w:hideMark/>
          </w:tcPr>
          <w:p w:rsidR="001A43EF" w:rsidRPr="001A43EF" w:rsidRDefault="001A43EF" w:rsidP="001A43EF">
            <w:pPr>
              <w:spacing w:line="240" w:lineRule="auto"/>
              <w:ind w:firstLine="0"/>
              <w:jc w:val="left"/>
              <w:rPr>
                <w:rFonts w:ascii="Arial" w:eastAsia="Times New Roman" w:hAnsi="Arial" w:cs="Arial"/>
                <w:color w:val="000000"/>
                <w:sz w:val="20"/>
                <w:szCs w:val="20"/>
                <w:lang w:eastAsia="ru-RU"/>
              </w:rPr>
            </w:pPr>
            <w:r w:rsidRPr="001A43EF">
              <w:rPr>
                <w:rFonts w:ascii="Arial" w:eastAsia="Times New Roman" w:hAnsi="Arial" w:cs="Arial"/>
                <w:color w:val="000000"/>
                <w:sz w:val="20"/>
                <w:szCs w:val="20"/>
                <w:lang w:eastAsia="ru-RU"/>
              </w:rPr>
              <w:t> </w:t>
            </w:r>
          </w:p>
        </w:tc>
      </w:tr>
      <w:tr w:rsidR="001A43EF" w:rsidRPr="001A43EF" w:rsidTr="001A43EF">
        <w:trPr>
          <w:trHeight w:val="342"/>
        </w:trPr>
        <w:tc>
          <w:tcPr>
            <w:tcW w:w="5500" w:type="dxa"/>
            <w:tcBorders>
              <w:top w:val="nil"/>
              <w:left w:val="nil"/>
              <w:bottom w:val="nil"/>
              <w:right w:val="nil"/>
            </w:tcBorders>
            <w:shd w:val="clear" w:color="auto" w:fill="auto"/>
            <w:noWrap/>
            <w:vAlign w:val="bottom"/>
            <w:hideMark/>
          </w:tcPr>
          <w:p w:rsidR="001A43EF" w:rsidRPr="001A43EF" w:rsidRDefault="001A43EF" w:rsidP="001A43EF">
            <w:pPr>
              <w:spacing w:line="240" w:lineRule="auto"/>
              <w:ind w:firstLine="0"/>
              <w:jc w:val="left"/>
              <w:rPr>
                <w:rFonts w:ascii="Arial" w:eastAsia="Times New Roman" w:hAnsi="Arial" w:cs="Arial"/>
                <w:b/>
                <w:bCs/>
                <w:color w:val="000000"/>
                <w:lang w:eastAsia="ru-RU"/>
              </w:rPr>
            </w:pPr>
            <w:r w:rsidRPr="001A43EF">
              <w:rPr>
                <w:rFonts w:ascii="Arial" w:eastAsia="Times New Roman" w:hAnsi="Arial" w:cs="Arial"/>
                <w:b/>
                <w:bCs/>
                <w:color w:val="000000"/>
                <w:lang w:eastAsia="ru-RU"/>
              </w:rPr>
              <w:t> </w:t>
            </w:r>
          </w:p>
        </w:tc>
        <w:tc>
          <w:tcPr>
            <w:tcW w:w="3125" w:type="dxa"/>
            <w:gridSpan w:val="2"/>
            <w:vMerge/>
            <w:tcBorders>
              <w:top w:val="nil"/>
              <w:left w:val="nil"/>
              <w:bottom w:val="nil"/>
              <w:right w:val="nil"/>
            </w:tcBorders>
            <w:vAlign w:val="center"/>
            <w:hideMark/>
          </w:tcPr>
          <w:p w:rsidR="001A43EF" w:rsidRPr="001A43EF" w:rsidRDefault="001A43EF" w:rsidP="001A43EF">
            <w:pPr>
              <w:spacing w:line="240" w:lineRule="auto"/>
              <w:ind w:firstLine="0"/>
              <w:jc w:val="left"/>
              <w:rPr>
                <w:rFonts w:ascii="Arial" w:eastAsia="Times New Roman" w:hAnsi="Arial" w:cs="Arial"/>
                <w:b/>
                <w:bCs/>
                <w:color w:val="000000"/>
                <w:sz w:val="24"/>
                <w:szCs w:val="24"/>
                <w:lang w:eastAsia="ru-RU"/>
              </w:rPr>
            </w:pPr>
          </w:p>
        </w:tc>
        <w:tc>
          <w:tcPr>
            <w:tcW w:w="1960" w:type="dxa"/>
            <w:tcBorders>
              <w:top w:val="nil"/>
              <w:left w:val="single" w:sz="4" w:space="0" w:color="000000"/>
              <w:bottom w:val="single" w:sz="8"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КОДЫ</w:t>
            </w:r>
          </w:p>
        </w:tc>
        <w:tc>
          <w:tcPr>
            <w:tcW w:w="1960" w:type="dxa"/>
            <w:tcBorders>
              <w:top w:val="nil"/>
              <w:left w:val="nil"/>
              <w:bottom w:val="nil"/>
              <w:right w:val="nil"/>
            </w:tcBorders>
            <w:shd w:val="clear" w:color="auto" w:fill="auto"/>
            <w:noWrap/>
            <w:vAlign w:val="bottom"/>
            <w:hideMark/>
          </w:tcPr>
          <w:p w:rsidR="001A43EF" w:rsidRPr="001A43EF" w:rsidRDefault="001A43EF" w:rsidP="001A43EF">
            <w:pPr>
              <w:spacing w:line="240" w:lineRule="auto"/>
              <w:ind w:firstLine="0"/>
              <w:jc w:val="left"/>
              <w:rPr>
                <w:rFonts w:ascii="Arial" w:eastAsia="Times New Roman" w:hAnsi="Arial" w:cs="Arial"/>
                <w:color w:val="000000"/>
                <w:sz w:val="20"/>
                <w:szCs w:val="20"/>
                <w:lang w:eastAsia="ru-RU"/>
              </w:rPr>
            </w:pPr>
            <w:r w:rsidRPr="001A43EF">
              <w:rPr>
                <w:rFonts w:ascii="Arial" w:eastAsia="Times New Roman" w:hAnsi="Arial" w:cs="Arial"/>
                <w:color w:val="000000"/>
                <w:sz w:val="20"/>
                <w:szCs w:val="20"/>
                <w:lang w:eastAsia="ru-RU"/>
              </w:rPr>
              <w:t> </w:t>
            </w:r>
          </w:p>
        </w:tc>
      </w:tr>
      <w:tr w:rsidR="001A43EF" w:rsidRPr="001A43EF" w:rsidTr="001A43EF">
        <w:trPr>
          <w:trHeight w:val="282"/>
        </w:trPr>
        <w:tc>
          <w:tcPr>
            <w:tcW w:w="5500" w:type="dxa"/>
            <w:tcBorders>
              <w:top w:val="nil"/>
              <w:left w:val="nil"/>
              <w:bottom w:val="nil"/>
              <w:right w:val="nil"/>
            </w:tcBorders>
            <w:shd w:val="clear" w:color="auto" w:fill="auto"/>
            <w:noWrap/>
            <w:vAlign w:val="bottom"/>
            <w:hideMark/>
          </w:tcPr>
          <w:p w:rsidR="001A43EF" w:rsidRPr="001A43EF" w:rsidRDefault="001A43EF" w:rsidP="001A43EF">
            <w:pPr>
              <w:spacing w:line="240" w:lineRule="auto"/>
              <w:ind w:firstLine="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w:t>
            </w:r>
          </w:p>
        </w:tc>
        <w:tc>
          <w:tcPr>
            <w:tcW w:w="691" w:type="dxa"/>
            <w:tcBorders>
              <w:top w:val="nil"/>
              <w:left w:val="nil"/>
              <w:bottom w:val="nil"/>
              <w:right w:val="nil"/>
            </w:tcBorders>
            <w:shd w:val="clear" w:color="auto" w:fill="auto"/>
            <w:noWrap/>
            <w:hideMark/>
          </w:tcPr>
          <w:p w:rsidR="001A43EF" w:rsidRPr="001A43EF" w:rsidRDefault="001A43EF" w:rsidP="001A43EF">
            <w:pPr>
              <w:spacing w:line="240" w:lineRule="auto"/>
              <w:ind w:firstLine="0"/>
              <w:jc w:val="center"/>
              <w:rPr>
                <w:rFonts w:ascii="Arial" w:eastAsia="Times New Roman" w:hAnsi="Arial" w:cs="Arial"/>
                <w:color w:val="000000"/>
                <w:sz w:val="12"/>
                <w:szCs w:val="12"/>
                <w:lang w:eastAsia="ru-RU"/>
              </w:rPr>
            </w:pPr>
            <w:r w:rsidRPr="001A43EF">
              <w:rPr>
                <w:rFonts w:ascii="Arial" w:eastAsia="Times New Roman" w:hAnsi="Arial" w:cs="Arial"/>
                <w:color w:val="000000"/>
                <w:sz w:val="12"/>
                <w:szCs w:val="12"/>
                <w:lang w:eastAsia="ru-RU"/>
              </w:rPr>
              <w:t> </w:t>
            </w:r>
          </w:p>
        </w:tc>
        <w:tc>
          <w:tcPr>
            <w:tcW w:w="2434" w:type="dxa"/>
            <w:tcBorders>
              <w:top w:val="nil"/>
              <w:left w:val="nil"/>
              <w:bottom w:val="nil"/>
              <w:right w:val="nil"/>
            </w:tcBorders>
            <w:shd w:val="clear" w:color="auto" w:fill="auto"/>
            <w:noWrap/>
            <w:hideMark/>
          </w:tcPr>
          <w:p w:rsidR="001A43EF" w:rsidRPr="001A43EF" w:rsidRDefault="001A43EF" w:rsidP="001A43EF">
            <w:pPr>
              <w:spacing w:line="240" w:lineRule="auto"/>
              <w:ind w:firstLine="0"/>
              <w:jc w:val="center"/>
              <w:rPr>
                <w:rFonts w:ascii="Arial" w:eastAsia="Times New Roman" w:hAnsi="Arial" w:cs="Arial"/>
                <w:color w:val="000000"/>
                <w:sz w:val="12"/>
                <w:szCs w:val="12"/>
                <w:lang w:eastAsia="ru-RU"/>
              </w:rPr>
            </w:pPr>
            <w:r w:rsidRPr="001A43EF">
              <w:rPr>
                <w:rFonts w:ascii="Arial" w:eastAsia="Times New Roman" w:hAnsi="Arial" w:cs="Arial"/>
                <w:color w:val="000000"/>
                <w:sz w:val="12"/>
                <w:szCs w:val="12"/>
                <w:lang w:eastAsia="ru-RU"/>
              </w:rPr>
              <w:t> </w:t>
            </w:r>
          </w:p>
        </w:tc>
        <w:tc>
          <w:tcPr>
            <w:tcW w:w="1960" w:type="dxa"/>
            <w:tcBorders>
              <w:top w:val="nil"/>
              <w:left w:val="single" w:sz="8" w:space="0" w:color="000000"/>
              <w:bottom w:val="single" w:sz="4" w:space="0" w:color="000000"/>
              <w:right w:val="single" w:sz="8"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20"/>
                <w:szCs w:val="20"/>
                <w:lang w:eastAsia="ru-RU"/>
              </w:rPr>
            </w:pPr>
            <w:r w:rsidRPr="001A43EF">
              <w:rPr>
                <w:rFonts w:ascii="Arial" w:eastAsia="Times New Roman" w:hAnsi="Arial" w:cs="Arial"/>
                <w:color w:val="000000"/>
                <w:sz w:val="20"/>
                <w:szCs w:val="20"/>
                <w:lang w:eastAsia="ru-RU"/>
              </w:rPr>
              <w:t>0503317</w:t>
            </w:r>
          </w:p>
        </w:tc>
        <w:tc>
          <w:tcPr>
            <w:tcW w:w="1960" w:type="dxa"/>
            <w:tcBorders>
              <w:top w:val="nil"/>
              <w:left w:val="nil"/>
              <w:bottom w:val="nil"/>
              <w:right w:val="nil"/>
            </w:tcBorders>
            <w:shd w:val="clear" w:color="auto" w:fill="auto"/>
            <w:noWrap/>
            <w:vAlign w:val="bottom"/>
            <w:hideMark/>
          </w:tcPr>
          <w:p w:rsidR="001A43EF" w:rsidRPr="001A43EF" w:rsidRDefault="001A43EF" w:rsidP="001A43EF">
            <w:pPr>
              <w:spacing w:line="240" w:lineRule="auto"/>
              <w:ind w:firstLine="0"/>
              <w:jc w:val="left"/>
              <w:rPr>
                <w:rFonts w:ascii="Arial" w:eastAsia="Times New Roman" w:hAnsi="Arial" w:cs="Arial"/>
                <w:color w:val="000000"/>
                <w:sz w:val="20"/>
                <w:szCs w:val="20"/>
                <w:lang w:eastAsia="ru-RU"/>
              </w:rPr>
            </w:pPr>
            <w:r w:rsidRPr="001A43EF">
              <w:rPr>
                <w:rFonts w:ascii="Arial" w:eastAsia="Times New Roman" w:hAnsi="Arial" w:cs="Arial"/>
                <w:color w:val="000000"/>
                <w:sz w:val="20"/>
                <w:szCs w:val="20"/>
                <w:lang w:eastAsia="ru-RU"/>
              </w:rPr>
              <w:t> </w:t>
            </w:r>
          </w:p>
        </w:tc>
      </w:tr>
      <w:tr w:rsidR="001A43EF" w:rsidRPr="001A43EF" w:rsidTr="001A43EF">
        <w:trPr>
          <w:trHeight w:val="282"/>
        </w:trPr>
        <w:tc>
          <w:tcPr>
            <w:tcW w:w="5500" w:type="dxa"/>
            <w:tcBorders>
              <w:top w:val="nil"/>
              <w:left w:val="nil"/>
              <w:bottom w:val="nil"/>
              <w:right w:val="nil"/>
            </w:tcBorders>
            <w:shd w:val="clear" w:color="auto" w:fill="auto"/>
            <w:noWrap/>
            <w:vAlign w:val="bottom"/>
            <w:hideMark/>
          </w:tcPr>
          <w:p w:rsidR="001A43EF" w:rsidRPr="001A43EF" w:rsidRDefault="001A43EF" w:rsidP="001A43EF">
            <w:pPr>
              <w:spacing w:line="240" w:lineRule="auto"/>
              <w:ind w:firstLine="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w:t>
            </w:r>
          </w:p>
        </w:tc>
        <w:tc>
          <w:tcPr>
            <w:tcW w:w="691" w:type="dxa"/>
            <w:tcBorders>
              <w:top w:val="nil"/>
              <w:left w:val="nil"/>
              <w:bottom w:val="nil"/>
              <w:right w:val="nil"/>
            </w:tcBorders>
            <w:shd w:val="clear" w:color="auto" w:fill="auto"/>
            <w:noWrap/>
            <w:vAlign w:val="bottom"/>
            <w:hideMark/>
          </w:tcPr>
          <w:p w:rsidR="001A43EF" w:rsidRPr="001A43EF" w:rsidRDefault="001A43EF" w:rsidP="001A43EF">
            <w:pPr>
              <w:spacing w:line="240" w:lineRule="auto"/>
              <w:ind w:firstLine="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w:t>
            </w:r>
          </w:p>
        </w:tc>
        <w:tc>
          <w:tcPr>
            <w:tcW w:w="2434" w:type="dxa"/>
            <w:tcBorders>
              <w:top w:val="nil"/>
              <w:left w:val="nil"/>
              <w:bottom w:val="nil"/>
              <w:right w:val="nil"/>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на  1 марта 2024 г.</w:t>
            </w:r>
          </w:p>
        </w:tc>
        <w:tc>
          <w:tcPr>
            <w:tcW w:w="1960" w:type="dxa"/>
            <w:tcBorders>
              <w:top w:val="nil"/>
              <w:left w:val="single" w:sz="8" w:space="0" w:color="000000"/>
              <w:bottom w:val="single" w:sz="4" w:space="0" w:color="000000"/>
              <w:right w:val="single" w:sz="8"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01.03.2024</w:t>
            </w:r>
          </w:p>
        </w:tc>
        <w:tc>
          <w:tcPr>
            <w:tcW w:w="1960" w:type="dxa"/>
            <w:tcBorders>
              <w:top w:val="nil"/>
              <w:left w:val="nil"/>
              <w:bottom w:val="nil"/>
              <w:right w:val="nil"/>
            </w:tcBorders>
            <w:shd w:val="clear" w:color="auto" w:fill="auto"/>
            <w:noWrap/>
            <w:vAlign w:val="bottom"/>
            <w:hideMark/>
          </w:tcPr>
          <w:p w:rsidR="001A43EF" w:rsidRPr="001A43EF" w:rsidRDefault="001A43EF" w:rsidP="001A43EF">
            <w:pPr>
              <w:spacing w:line="240" w:lineRule="auto"/>
              <w:ind w:firstLine="0"/>
              <w:jc w:val="left"/>
              <w:rPr>
                <w:rFonts w:ascii="Arial" w:eastAsia="Times New Roman" w:hAnsi="Arial" w:cs="Arial"/>
                <w:color w:val="000000"/>
                <w:sz w:val="20"/>
                <w:szCs w:val="20"/>
                <w:lang w:eastAsia="ru-RU"/>
              </w:rPr>
            </w:pPr>
            <w:r w:rsidRPr="001A43EF">
              <w:rPr>
                <w:rFonts w:ascii="Arial" w:eastAsia="Times New Roman" w:hAnsi="Arial" w:cs="Arial"/>
                <w:color w:val="000000"/>
                <w:sz w:val="20"/>
                <w:szCs w:val="20"/>
                <w:lang w:eastAsia="ru-RU"/>
              </w:rPr>
              <w:t> </w:t>
            </w:r>
          </w:p>
        </w:tc>
      </w:tr>
      <w:tr w:rsidR="001A43EF" w:rsidRPr="001A43EF" w:rsidTr="001A43EF">
        <w:trPr>
          <w:trHeight w:val="282"/>
        </w:trPr>
        <w:tc>
          <w:tcPr>
            <w:tcW w:w="5500" w:type="dxa"/>
            <w:tcBorders>
              <w:top w:val="nil"/>
              <w:left w:val="nil"/>
              <w:bottom w:val="nil"/>
              <w:right w:val="nil"/>
            </w:tcBorders>
            <w:shd w:val="clear" w:color="auto" w:fill="auto"/>
            <w:noWrap/>
            <w:vAlign w:val="bottom"/>
            <w:hideMark/>
          </w:tcPr>
          <w:p w:rsidR="001A43EF" w:rsidRPr="001A43EF" w:rsidRDefault="001A43EF" w:rsidP="001A43EF">
            <w:pPr>
              <w:spacing w:line="240" w:lineRule="auto"/>
              <w:ind w:firstLine="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w:t>
            </w:r>
          </w:p>
        </w:tc>
        <w:tc>
          <w:tcPr>
            <w:tcW w:w="691" w:type="dxa"/>
            <w:tcBorders>
              <w:top w:val="nil"/>
              <w:left w:val="nil"/>
              <w:bottom w:val="nil"/>
              <w:right w:val="nil"/>
            </w:tcBorders>
            <w:shd w:val="clear" w:color="auto" w:fill="auto"/>
            <w:noWrap/>
            <w:vAlign w:val="bottom"/>
            <w:hideMark/>
          </w:tcPr>
          <w:p w:rsidR="001A43EF" w:rsidRPr="001A43EF" w:rsidRDefault="001A43EF" w:rsidP="001A43EF">
            <w:pPr>
              <w:spacing w:line="240" w:lineRule="auto"/>
              <w:ind w:firstLine="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w:t>
            </w:r>
          </w:p>
        </w:tc>
        <w:tc>
          <w:tcPr>
            <w:tcW w:w="2434" w:type="dxa"/>
            <w:tcBorders>
              <w:top w:val="nil"/>
              <w:left w:val="nil"/>
              <w:bottom w:val="nil"/>
              <w:right w:val="nil"/>
            </w:tcBorders>
            <w:shd w:val="clear" w:color="auto" w:fill="auto"/>
            <w:noWrap/>
            <w:vAlign w:val="bottom"/>
            <w:hideMark/>
          </w:tcPr>
          <w:p w:rsidR="001A43EF" w:rsidRPr="001A43EF" w:rsidRDefault="001A43EF" w:rsidP="001A43EF">
            <w:pPr>
              <w:spacing w:line="240" w:lineRule="auto"/>
              <w:ind w:firstLine="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w:t>
            </w:r>
          </w:p>
        </w:tc>
        <w:tc>
          <w:tcPr>
            <w:tcW w:w="1960" w:type="dxa"/>
            <w:tcBorders>
              <w:top w:val="nil"/>
              <w:left w:val="single" w:sz="8" w:space="0" w:color="000000"/>
              <w:bottom w:val="nil"/>
              <w:right w:val="single" w:sz="8"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w:t>
            </w:r>
          </w:p>
        </w:tc>
        <w:tc>
          <w:tcPr>
            <w:tcW w:w="1960" w:type="dxa"/>
            <w:tcBorders>
              <w:top w:val="nil"/>
              <w:left w:val="nil"/>
              <w:bottom w:val="nil"/>
              <w:right w:val="nil"/>
            </w:tcBorders>
            <w:shd w:val="clear" w:color="auto" w:fill="auto"/>
            <w:noWrap/>
            <w:vAlign w:val="bottom"/>
            <w:hideMark/>
          </w:tcPr>
          <w:p w:rsidR="001A43EF" w:rsidRPr="001A43EF" w:rsidRDefault="001A43EF" w:rsidP="001A43EF">
            <w:pPr>
              <w:spacing w:line="240" w:lineRule="auto"/>
              <w:ind w:firstLine="0"/>
              <w:jc w:val="left"/>
              <w:rPr>
                <w:rFonts w:ascii="Arial" w:eastAsia="Times New Roman" w:hAnsi="Arial" w:cs="Arial"/>
                <w:color w:val="000000"/>
                <w:sz w:val="20"/>
                <w:szCs w:val="20"/>
                <w:lang w:eastAsia="ru-RU"/>
              </w:rPr>
            </w:pPr>
            <w:r w:rsidRPr="001A43EF">
              <w:rPr>
                <w:rFonts w:ascii="Arial" w:eastAsia="Times New Roman" w:hAnsi="Arial" w:cs="Arial"/>
                <w:color w:val="000000"/>
                <w:sz w:val="20"/>
                <w:szCs w:val="20"/>
                <w:lang w:eastAsia="ru-RU"/>
              </w:rPr>
              <w:t> </w:t>
            </w:r>
          </w:p>
        </w:tc>
      </w:tr>
      <w:tr w:rsidR="001A43EF" w:rsidRPr="001A43EF" w:rsidTr="001A43EF">
        <w:trPr>
          <w:trHeight w:val="291"/>
        </w:trPr>
        <w:tc>
          <w:tcPr>
            <w:tcW w:w="5500" w:type="dxa"/>
            <w:tcBorders>
              <w:top w:val="nil"/>
              <w:left w:val="nil"/>
              <w:bottom w:val="nil"/>
              <w:right w:val="nil"/>
            </w:tcBorders>
            <w:shd w:val="clear" w:color="auto" w:fill="auto"/>
            <w:noWrap/>
            <w:vAlign w:val="bottom"/>
            <w:hideMark/>
          </w:tcPr>
          <w:p w:rsidR="001A43EF" w:rsidRPr="001A43EF" w:rsidRDefault="001A43EF" w:rsidP="001A43EF">
            <w:pPr>
              <w:spacing w:line="240" w:lineRule="auto"/>
              <w:ind w:firstLine="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Наименование финансового органа </w:t>
            </w:r>
          </w:p>
        </w:tc>
        <w:tc>
          <w:tcPr>
            <w:tcW w:w="3125" w:type="dxa"/>
            <w:gridSpan w:val="2"/>
            <w:tcBorders>
              <w:top w:val="nil"/>
              <w:left w:val="nil"/>
              <w:bottom w:val="single" w:sz="4" w:space="0" w:color="000000"/>
              <w:right w:val="nil"/>
            </w:tcBorders>
            <w:shd w:val="clear" w:color="auto" w:fill="auto"/>
            <w:vAlign w:val="bottom"/>
            <w:hideMark/>
          </w:tcPr>
          <w:p w:rsidR="001A43EF" w:rsidRPr="001A43EF" w:rsidRDefault="001A43EF" w:rsidP="001A43EF">
            <w:pPr>
              <w:spacing w:line="240" w:lineRule="auto"/>
              <w:ind w:firstLine="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ФИНАНСОВОЕ УПРАВЛЕНИЕ АДМИНИСТРАЦИИ УСВЯТСКОГО РАЙОНА</w:t>
            </w:r>
          </w:p>
        </w:tc>
        <w:tc>
          <w:tcPr>
            <w:tcW w:w="1960" w:type="dxa"/>
            <w:tcBorders>
              <w:top w:val="nil"/>
              <w:left w:val="single" w:sz="8" w:space="0" w:color="000000"/>
              <w:bottom w:val="single" w:sz="4" w:space="0" w:color="000000"/>
              <w:right w:val="single" w:sz="8"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61891450</w:t>
            </w:r>
          </w:p>
        </w:tc>
        <w:tc>
          <w:tcPr>
            <w:tcW w:w="1960" w:type="dxa"/>
            <w:tcBorders>
              <w:top w:val="nil"/>
              <w:left w:val="nil"/>
              <w:bottom w:val="nil"/>
              <w:right w:val="nil"/>
            </w:tcBorders>
            <w:shd w:val="clear" w:color="auto" w:fill="auto"/>
            <w:noWrap/>
            <w:vAlign w:val="bottom"/>
            <w:hideMark/>
          </w:tcPr>
          <w:p w:rsidR="001A43EF" w:rsidRPr="001A43EF" w:rsidRDefault="001A43EF" w:rsidP="001A43EF">
            <w:pPr>
              <w:spacing w:line="240" w:lineRule="auto"/>
              <w:ind w:firstLine="0"/>
              <w:jc w:val="left"/>
              <w:rPr>
                <w:rFonts w:ascii="Arial" w:eastAsia="Times New Roman" w:hAnsi="Arial" w:cs="Arial"/>
                <w:color w:val="000000"/>
                <w:sz w:val="20"/>
                <w:szCs w:val="20"/>
                <w:lang w:eastAsia="ru-RU"/>
              </w:rPr>
            </w:pPr>
            <w:r w:rsidRPr="001A43EF">
              <w:rPr>
                <w:rFonts w:ascii="Arial" w:eastAsia="Times New Roman" w:hAnsi="Arial" w:cs="Arial"/>
                <w:color w:val="000000"/>
                <w:sz w:val="20"/>
                <w:szCs w:val="20"/>
                <w:lang w:eastAsia="ru-RU"/>
              </w:rPr>
              <w:t> </w:t>
            </w:r>
          </w:p>
        </w:tc>
      </w:tr>
      <w:tr w:rsidR="001A43EF" w:rsidRPr="001A43EF" w:rsidTr="001A43EF">
        <w:trPr>
          <w:trHeight w:val="291"/>
        </w:trPr>
        <w:tc>
          <w:tcPr>
            <w:tcW w:w="5500" w:type="dxa"/>
            <w:tcBorders>
              <w:top w:val="nil"/>
              <w:left w:val="nil"/>
              <w:bottom w:val="nil"/>
              <w:right w:val="nil"/>
            </w:tcBorders>
            <w:shd w:val="clear" w:color="auto" w:fill="auto"/>
            <w:noWrap/>
            <w:vAlign w:val="bottom"/>
            <w:hideMark/>
          </w:tcPr>
          <w:p w:rsidR="001A43EF" w:rsidRPr="001A43EF" w:rsidRDefault="001A43EF" w:rsidP="001A43EF">
            <w:pPr>
              <w:spacing w:line="240" w:lineRule="auto"/>
              <w:ind w:firstLine="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Наименование бюджета </w:t>
            </w:r>
          </w:p>
        </w:tc>
        <w:tc>
          <w:tcPr>
            <w:tcW w:w="3125" w:type="dxa"/>
            <w:gridSpan w:val="2"/>
            <w:tcBorders>
              <w:top w:val="single" w:sz="4" w:space="0" w:color="000000"/>
              <w:left w:val="nil"/>
              <w:bottom w:val="single" w:sz="4" w:space="0" w:color="000000"/>
              <w:right w:val="nil"/>
            </w:tcBorders>
            <w:shd w:val="clear" w:color="auto" w:fill="auto"/>
            <w:vAlign w:val="bottom"/>
            <w:hideMark/>
          </w:tcPr>
          <w:p w:rsidR="001A43EF" w:rsidRPr="001A43EF" w:rsidRDefault="001A43EF" w:rsidP="001A43EF">
            <w:pPr>
              <w:spacing w:line="240" w:lineRule="auto"/>
              <w:ind w:firstLine="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Собственный бюджет</w:t>
            </w:r>
          </w:p>
        </w:tc>
        <w:tc>
          <w:tcPr>
            <w:tcW w:w="1960" w:type="dxa"/>
            <w:tcBorders>
              <w:top w:val="nil"/>
              <w:left w:val="single" w:sz="8" w:space="0" w:color="000000"/>
              <w:bottom w:val="single" w:sz="4" w:space="0" w:color="000000"/>
              <w:right w:val="single" w:sz="8"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58658000</w:t>
            </w:r>
          </w:p>
        </w:tc>
        <w:tc>
          <w:tcPr>
            <w:tcW w:w="1960" w:type="dxa"/>
            <w:tcBorders>
              <w:top w:val="nil"/>
              <w:left w:val="nil"/>
              <w:bottom w:val="nil"/>
              <w:right w:val="nil"/>
            </w:tcBorders>
            <w:shd w:val="clear" w:color="auto" w:fill="auto"/>
            <w:noWrap/>
            <w:vAlign w:val="bottom"/>
            <w:hideMark/>
          </w:tcPr>
          <w:p w:rsidR="001A43EF" w:rsidRPr="001A43EF" w:rsidRDefault="001A43EF" w:rsidP="001A43EF">
            <w:pPr>
              <w:spacing w:line="240" w:lineRule="auto"/>
              <w:ind w:firstLine="0"/>
              <w:jc w:val="left"/>
              <w:rPr>
                <w:rFonts w:ascii="Arial" w:eastAsia="Times New Roman" w:hAnsi="Arial" w:cs="Arial"/>
                <w:color w:val="000000"/>
                <w:sz w:val="20"/>
                <w:szCs w:val="20"/>
                <w:lang w:eastAsia="ru-RU"/>
              </w:rPr>
            </w:pPr>
            <w:r w:rsidRPr="001A43EF">
              <w:rPr>
                <w:rFonts w:ascii="Arial" w:eastAsia="Times New Roman" w:hAnsi="Arial" w:cs="Arial"/>
                <w:color w:val="000000"/>
                <w:sz w:val="20"/>
                <w:szCs w:val="20"/>
                <w:lang w:eastAsia="ru-RU"/>
              </w:rPr>
              <w:t> </w:t>
            </w:r>
          </w:p>
        </w:tc>
      </w:tr>
      <w:tr w:rsidR="001A43EF" w:rsidRPr="001A43EF" w:rsidTr="001A43EF">
        <w:trPr>
          <w:trHeight w:val="282"/>
        </w:trPr>
        <w:tc>
          <w:tcPr>
            <w:tcW w:w="5500" w:type="dxa"/>
            <w:tcBorders>
              <w:top w:val="nil"/>
              <w:left w:val="nil"/>
              <w:bottom w:val="nil"/>
              <w:right w:val="nil"/>
            </w:tcBorders>
            <w:shd w:val="clear" w:color="auto" w:fill="auto"/>
            <w:noWrap/>
            <w:vAlign w:val="bottom"/>
            <w:hideMark/>
          </w:tcPr>
          <w:p w:rsidR="001A43EF" w:rsidRPr="001A43EF" w:rsidRDefault="001A43EF" w:rsidP="001A43EF">
            <w:pPr>
              <w:spacing w:line="240" w:lineRule="auto"/>
              <w:ind w:firstLine="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Периодичность: месячная, квартальная, годовая</w:t>
            </w:r>
          </w:p>
        </w:tc>
        <w:tc>
          <w:tcPr>
            <w:tcW w:w="691" w:type="dxa"/>
            <w:tcBorders>
              <w:top w:val="nil"/>
              <w:left w:val="nil"/>
              <w:bottom w:val="nil"/>
              <w:right w:val="nil"/>
            </w:tcBorders>
            <w:shd w:val="clear" w:color="auto" w:fill="auto"/>
            <w:noWrap/>
            <w:vAlign w:val="bottom"/>
            <w:hideMark/>
          </w:tcPr>
          <w:p w:rsidR="001A43EF" w:rsidRPr="001A43EF" w:rsidRDefault="001A43EF" w:rsidP="001A43EF">
            <w:pPr>
              <w:spacing w:line="240" w:lineRule="auto"/>
              <w:ind w:firstLine="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w:t>
            </w:r>
          </w:p>
        </w:tc>
        <w:tc>
          <w:tcPr>
            <w:tcW w:w="2434" w:type="dxa"/>
            <w:tcBorders>
              <w:top w:val="nil"/>
              <w:left w:val="nil"/>
              <w:bottom w:val="nil"/>
              <w:right w:val="nil"/>
            </w:tcBorders>
            <w:shd w:val="clear" w:color="auto" w:fill="auto"/>
            <w:noWrap/>
            <w:vAlign w:val="bottom"/>
            <w:hideMark/>
          </w:tcPr>
          <w:p w:rsidR="001A43EF" w:rsidRPr="001A43EF" w:rsidRDefault="001A43EF" w:rsidP="001A43EF">
            <w:pPr>
              <w:spacing w:line="240" w:lineRule="auto"/>
              <w:ind w:firstLine="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w:t>
            </w:r>
          </w:p>
        </w:tc>
        <w:tc>
          <w:tcPr>
            <w:tcW w:w="1960" w:type="dxa"/>
            <w:tcBorders>
              <w:top w:val="nil"/>
              <w:left w:val="single" w:sz="8" w:space="0" w:color="000000"/>
              <w:bottom w:val="single" w:sz="4" w:space="0" w:color="000000"/>
              <w:right w:val="single" w:sz="8"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w:t>
            </w:r>
          </w:p>
        </w:tc>
        <w:tc>
          <w:tcPr>
            <w:tcW w:w="1960" w:type="dxa"/>
            <w:tcBorders>
              <w:top w:val="nil"/>
              <w:left w:val="nil"/>
              <w:bottom w:val="nil"/>
              <w:right w:val="nil"/>
            </w:tcBorders>
            <w:shd w:val="clear" w:color="auto" w:fill="auto"/>
            <w:noWrap/>
            <w:vAlign w:val="bottom"/>
            <w:hideMark/>
          </w:tcPr>
          <w:p w:rsidR="001A43EF" w:rsidRPr="001A43EF" w:rsidRDefault="001A43EF" w:rsidP="001A43EF">
            <w:pPr>
              <w:spacing w:line="240" w:lineRule="auto"/>
              <w:ind w:firstLine="0"/>
              <w:jc w:val="left"/>
              <w:rPr>
                <w:rFonts w:ascii="Arial" w:eastAsia="Times New Roman" w:hAnsi="Arial" w:cs="Arial"/>
                <w:color w:val="000000"/>
                <w:sz w:val="20"/>
                <w:szCs w:val="20"/>
                <w:lang w:eastAsia="ru-RU"/>
              </w:rPr>
            </w:pPr>
            <w:r w:rsidRPr="001A43EF">
              <w:rPr>
                <w:rFonts w:ascii="Arial" w:eastAsia="Times New Roman" w:hAnsi="Arial" w:cs="Arial"/>
                <w:color w:val="000000"/>
                <w:sz w:val="20"/>
                <w:szCs w:val="20"/>
                <w:lang w:eastAsia="ru-RU"/>
              </w:rPr>
              <w:t> </w:t>
            </w:r>
          </w:p>
        </w:tc>
      </w:tr>
      <w:tr w:rsidR="001A43EF" w:rsidRPr="001A43EF" w:rsidTr="001A43EF">
        <w:trPr>
          <w:trHeight w:val="282"/>
        </w:trPr>
        <w:tc>
          <w:tcPr>
            <w:tcW w:w="5500" w:type="dxa"/>
            <w:tcBorders>
              <w:top w:val="nil"/>
              <w:left w:val="nil"/>
              <w:bottom w:val="nil"/>
              <w:right w:val="nil"/>
            </w:tcBorders>
            <w:shd w:val="clear" w:color="auto" w:fill="auto"/>
            <w:noWrap/>
            <w:vAlign w:val="bottom"/>
            <w:hideMark/>
          </w:tcPr>
          <w:p w:rsidR="001A43EF" w:rsidRPr="001A43EF" w:rsidRDefault="001A43EF" w:rsidP="001A43EF">
            <w:pPr>
              <w:spacing w:line="240" w:lineRule="auto"/>
              <w:ind w:firstLine="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Единица измерения:  руб. </w:t>
            </w:r>
          </w:p>
        </w:tc>
        <w:tc>
          <w:tcPr>
            <w:tcW w:w="691" w:type="dxa"/>
            <w:tcBorders>
              <w:top w:val="nil"/>
              <w:left w:val="nil"/>
              <w:bottom w:val="nil"/>
              <w:right w:val="nil"/>
            </w:tcBorders>
            <w:shd w:val="clear" w:color="auto" w:fill="auto"/>
            <w:noWrap/>
            <w:vAlign w:val="bottom"/>
            <w:hideMark/>
          </w:tcPr>
          <w:p w:rsidR="001A43EF" w:rsidRPr="001A43EF" w:rsidRDefault="001A43EF" w:rsidP="001A43EF">
            <w:pPr>
              <w:spacing w:line="240" w:lineRule="auto"/>
              <w:ind w:firstLine="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w:t>
            </w:r>
          </w:p>
        </w:tc>
        <w:tc>
          <w:tcPr>
            <w:tcW w:w="2434" w:type="dxa"/>
            <w:tcBorders>
              <w:top w:val="nil"/>
              <w:left w:val="nil"/>
              <w:bottom w:val="nil"/>
              <w:right w:val="nil"/>
            </w:tcBorders>
            <w:shd w:val="clear" w:color="auto" w:fill="auto"/>
            <w:noWrap/>
            <w:vAlign w:val="bottom"/>
            <w:hideMark/>
          </w:tcPr>
          <w:p w:rsidR="001A43EF" w:rsidRPr="001A43EF" w:rsidRDefault="001A43EF" w:rsidP="001A43EF">
            <w:pPr>
              <w:spacing w:line="240" w:lineRule="auto"/>
              <w:ind w:firstLine="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w:t>
            </w:r>
          </w:p>
        </w:tc>
        <w:tc>
          <w:tcPr>
            <w:tcW w:w="1960" w:type="dxa"/>
            <w:tcBorders>
              <w:top w:val="nil"/>
              <w:left w:val="single" w:sz="8" w:space="0" w:color="000000"/>
              <w:bottom w:val="single" w:sz="8" w:space="0" w:color="000000"/>
              <w:right w:val="single" w:sz="8"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383</w:t>
            </w:r>
          </w:p>
        </w:tc>
        <w:tc>
          <w:tcPr>
            <w:tcW w:w="1960" w:type="dxa"/>
            <w:tcBorders>
              <w:top w:val="nil"/>
              <w:left w:val="nil"/>
              <w:bottom w:val="nil"/>
              <w:right w:val="nil"/>
            </w:tcBorders>
            <w:shd w:val="clear" w:color="auto" w:fill="auto"/>
            <w:noWrap/>
            <w:vAlign w:val="bottom"/>
            <w:hideMark/>
          </w:tcPr>
          <w:p w:rsidR="001A43EF" w:rsidRPr="001A43EF" w:rsidRDefault="001A43EF" w:rsidP="001A43EF">
            <w:pPr>
              <w:spacing w:line="240" w:lineRule="auto"/>
              <w:ind w:firstLine="0"/>
              <w:jc w:val="left"/>
              <w:rPr>
                <w:rFonts w:ascii="Arial" w:eastAsia="Times New Roman" w:hAnsi="Arial" w:cs="Arial"/>
                <w:color w:val="000000"/>
                <w:sz w:val="20"/>
                <w:szCs w:val="20"/>
                <w:lang w:eastAsia="ru-RU"/>
              </w:rPr>
            </w:pPr>
            <w:r w:rsidRPr="001A43EF">
              <w:rPr>
                <w:rFonts w:ascii="Arial" w:eastAsia="Times New Roman" w:hAnsi="Arial" w:cs="Arial"/>
                <w:color w:val="000000"/>
                <w:sz w:val="20"/>
                <w:szCs w:val="20"/>
                <w:lang w:eastAsia="ru-RU"/>
              </w:rPr>
              <w:t> </w:t>
            </w:r>
          </w:p>
        </w:tc>
      </w:tr>
      <w:tr w:rsidR="001A43EF" w:rsidRPr="001A43EF" w:rsidTr="001A43EF">
        <w:trPr>
          <w:trHeight w:val="300"/>
        </w:trPr>
        <w:tc>
          <w:tcPr>
            <w:tcW w:w="5500" w:type="dxa"/>
            <w:tcBorders>
              <w:top w:val="nil"/>
              <w:left w:val="nil"/>
              <w:bottom w:val="nil"/>
              <w:right w:val="nil"/>
            </w:tcBorders>
            <w:shd w:val="clear" w:color="auto" w:fill="auto"/>
            <w:noWrap/>
            <w:vAlign w:val="bottom"/>
            <w:hideMark/>
          </w:tcPr>
          <w:p w:rsidR="001A43EF" w:rsidRPr="001A43EF" w:rsidRDefault="001A43EF" w:rsidP="001A43EF">
            <w:pPr>
              <w:spacing w:line="240" w:lineRule="auto"/>
              <w:ind w:firstLine="0"/>
              <w:jc w:val="left"/>
              <w:rPr>
                <w:rFonts w:ascii="Calibri" w:eastAsia="Times New Roman" w:hAnsi="Calibri" w:cs="Calibri"/>
                <w:color w:val="000000"/>
                <w:lang w:eastAsia="ru-RU"/>
              </w:rPr>
            </w:pPr>
            <w:r w:rsidRPr="001A43EF">
              <w:rPr>
                <w:rFonts w:ascii="Calibri" w:eastAsia="Times New Roman" w:hAnsi="Calibri" w:cs="Calibri"/>
                <w:color w:val="000000"/>
                <w:lang w:eastAsia="ru-RU"/>
              </w:rPr>
              <w:t> </w:t>
            </w:r>
          </w:p>
        </w:tc>
        <w:tc>
          <w:tcPr>
            <w:tcW w:w="691" w:type="dxa"/>
            <w:tcBorders>
              <w:top w:val="nil"/>
              <w:left w:val="nil"/>
              <w:bottom w:val="nil"/>
              <w:right w:val="nil"/>
            </w:tcBorders>
            <w:shd w:val="clear" w:color="auto" w:fill="auto"/>
            <w:noWrap/>
            <w:vAlign w:val="bottom"/>
            <w:hideMark/>
          </w:tcPr>
          <w:p w:rsidR="001A43EF" w:rsidRPr="001A43EF" w:rsidRDefault="001A43EF" w:rsidP="001A43EF">
            <w:pPr>
              <w:spacing w:line="240" w:lineRule="auto"/>
              <w:ind w:firstLine="0"/>
              <w:jc w:val="left"/>
              <w:rPr>
                <w:rFonts w:ascii="Calibri" w:eastAsia="Times New Roman" w:hAnsi="Calibri" w:cs="Calibri"/>
                <w:color w:val="000000"/>
                <w:lang w:eastAsia="ru-RU"/>
              </w:rPr>
            </w:pPr>
            <w:r w:rsidRPr="001A43EF">
              <w:rPr>
                <w:rFonts w:ascii="Calibri" w:eastAsia="Times New Roman" w:hAnsi="Calibri" w:cs="Calibri"/>
                <w:color w:val="000000"/>
                <w:lang w:eastAsia="ru-RU"/>
              </w:rPr>
              <w:t> </w:t>
            </w:r>
          </w:p>
        </w:tc>
        <w:tc>
          <w:tcPr>
            <w:tcW w:w="2434" w:type="dxa"/>
            <w:tcBorders>
              <w:top w:val="nil"/>
              <w:left w:val="nil"/>
              <w:bottom w:val="nil"/>
              <w:right w:val="nil"/>
            </w:tcBorders>
            <w:shd w:val="clear" w:color="auto" w:fill="auto"/>
            <w:noWrap/>
            <w:vAlign w:val="bottom"/>
            <w:hideMark/>
          </w:tcPr>
          <w:p w:rsidR="001A43EF" w:rsidRPr="001A43EF" w:rsidRDefault="001A43EF" w:rsidP="001A43EF">
            <w:pPr>
              <w:spacing w:line="240" w:lineRule="auto"/>
              <w:ind w:firstLine="0"/>
              <w:jc w:val="left"/>
              <w:rPr>
                <w:rFonts w:ascii="Calibri" w:eastAsia="Times New Roman" w:hAnsi="Calibri" w:cs="Calibri"/>
                <w:color w:val="000000"/>
                <w:lang w:eastAsia="ru-RU"/>
              </w:rPr>
            </w:pPr>
            <w:r w:rsidRPr="001A43EF">
              <w:rPr>
                <w:rFonts w:ascii="Calibri" w:eastAsia="Times New Roman" w:hAnsi="Calibri" w:cs="Calibri"/>
                <w:color w:val="000000"/>
                <w:lang w:eastAsia="ru-RU"/>
              </w:rPr>
              <w:t> </w:t>
            </w:r>
          </w:p>
        </w:tc>
        <w:tc>
          <w:tcPr>
            <w:tcW w:w="1960" w:type="dxa"/>
            <w:tcBorders>
              <w:top w:val="nil"/>
              <w:left w:val="nil"/>
              <w:bottom w:val="nil"/>
              <w:right w:val="nil"/>
            </w:tcBorders>
            <w:shd w:val="clear" w:color="auto" w:fill="auto"/>
            <w:noWrap/>
            <w:vAlign w:val="bottom"/>
            <w:hideMark/>
          </w:tcPr>
          <w:p w:rsidR="001A43EF" w:rsidRPr="001A43EF" w:rsidRDefault="001A43EF" w:rsidP="001A43EF">
            <w:pPr>
              <w:spacing w:line="240" w:lineRule="auto"/>
              <w:ind w:firstLine="0"/>
              <w:jc w:val="left"/>
              <w:rPr>
                <w:rFonts w:ascii="Calibri" w:eastAsia="Times New Roman" w:hAnsi="Calibri" w:cs="Calibri"/>
                <w:color w:val="000000"/>
                <w:lang w:eastAsia="ru-RU"/>
              </w:rPr>
            </w:pPr>
            <w:r w:rsidRPr="001A43EF">
              <w:rPr>
                <w:rFonts w:ascii="Calibri" w:eastAsia="Times New Roman" w:hAnsi="Calibri" w:cs="Calibri"/>
                <w:color w:val="000000"/>
                <w:lang w:eastAsia="ru-RU"/>
              </w:rPr>
              <w:t> </w:t>
            </w:r>
          </w:p>
        </w:tc>
        <w:tc>
          <w:tcPr>
            <w:tcW w:w="1960" w:type="dxa"/>
            <w:tcBorders>
              <w:top w:val="nil"/>
              <w:left w:val="nil"/>
              <w:bottom w:val="nil"/>
              <w:right w:val="nil"/>
            </w:tcBorders>
            <w:shd w:val="clear" w:color="auto" w:fill="auto"/>
            <w:noWrap/>
            <w:vAlign w:val="bottom"/>
            <w:hideMark/>
          </w:tcPr>
          <w:p w:rsidR="001A43EF" w:rsidRPr="001A43EF" w:rsidRDefault="001A43EF" w:rsidP="001A43EF">
            <w:pPr>
              <w:spacing w:line="240" w:lineRule="auto"/>
              <w:ind w:firstLine="0"/>
              <w:jc w:val="left"/>
              <w:rPr>
                <w:rFonts w:ascii="Arial" w:eastAsia="Times New Roman" w:hAnsi="Arial" w:cs="Arial"/>
                <w:color w:val="000000"/>
                <w:sz w:val="20"/>
                <w:szCs w:val="20"/>
                <w:lang w:eastAsia="ru-RU"/>
              </w:rPr>
            </w:pPr>
            <w:r w:rsidRPr="001A43EF">
              <w:rPr>
                <w:rFonts w:ascii="Arial" w:eastAsia="Times New Roman" w:hAnsi="Arial" w:cs="Arial"/>
                <w:color w:val="000000"/>
                <w:sz w:val="20"/>
                <w:szCs w:val="20"/>
                <w:lang w:eastAsia="ru-RU"/>
              </w:rPr>
              <w:t> </w:t>
            </w:r>
          </w:p>
        </w:tc>
      </w:tr>
      <w:tr w:rsidR="001A43EF" w:rsidRPr="001A43EF" w:rsidTr="001A43EF">
        <w:trPr>
          <w:trHeight w:val="258"/>
        </w:trPr>
        <w:tc>
          <w:tcPr>
            <w:tcW w:w="5500" w:type="dxa"/>
            <w:tcBorders>
              <w:top w:val="nil"/>
              <w:left w:val="nil"/>
              <w:bottom w:val="nil"/>
              <w:right w:val="nil"/>
            </w:tcBorders>
            <w:shd w:val="clear" w:color="auto" w:fill="auto"/>
            <w:noWrap/>
            <w:vAlign w:val="bottom"/>
            <w:hideMark/>
          </w:tcPr>
          <w:p w:rsidR="001A43EF" w:rsidRPr="001A43EF" w:rsidRDefault="001A43EF" w:rsidP="001A43EF">
            <w:pPr>
              <w:spacing w:line="240" w:lineRule="auto"/>
              <w:ind w:firstLine="0"/>
              <w:jc w:val="left"/>
              <w:rPr>
                <w:rFonts w:ascii="Arial" w:eastAsia="Times New Roman" w:hAnsi="Arial" w:cs="Arial"/>
                <w:color w:val="000000"/>
                <w:sz w:val="20"/>
                <w:szCs w:val="20"/>
                <w:lang w:eastAsia="ru-RU"/>
              </w:rPr>
            </w:pPr>
            <w:r w:rsidRPr="001A43EF">
              <w:rPr>
                <w:rFonts w:ascii="Arial" w:eastAsia="Times New Roman" w:hAnsi="Arial" w:cs="Arial"/>
                <w:color w:val="000000"/>
                <w:sz w:val="20"/>
                <w:szCs w:val="20"/>
                <w:lang w:eastAsia="ru-RU"/>
              </w:rPr>
              <w:t> </w:t>
            </w:r>
          </w:p>
        </w:tc>
        <w:tc>
          <w:tcPr>
            <w:tcW w:w="691" w:type="dxa"/>
            <w:tcBorders>
              <w:top w:val="nil"/>
              <w:left w:val="nil"/>
              <w:bottom w:val="nil"/>
              <w:right w:val="nil"/>
            </w:tcBorders>
            <w:shd w:val="clear" w:color="auto" w:fill="auto"/>
            <w:noWrap/>
            <w:vAlign w:val="bottom"/>
            <w:hideMark/>
          </w:tcPr>
          <w:p w:rsidR="001A43EF" w:rsidRPr="001A43EF" w:rsidRDefault="001A43EF" w:rsidP="001A43EF">
            <w:pPr>
              <w:spacing w:line="240" w:lineRule="auto"/>
              <w:ind w:firstLine="0"/>
              <w:jc w:val="left"/>
              <w:rPr>
                <w:rFonts w:ascii="Arial" w:eastAsia="Times New Roman" w:hAnsi="Arial" w:cs="Arial"/>
                <w:color w:val="000000"/>
                <w:sz w:val="20"/>
                <w:szCs w:val="20"/>
                <w:lang w:eastAsia="ru-RU"/>
              </w:rPr>
            </w:pPr>
            <w:r w:rsidRPr="001A43EF">
              <w:rPr>
                <w:rFonts w:ascii="Arial" w:eastAsia="Times New Roman" w:hAnsi="Arial" w:cs="Arial"/>
                <w:color w:val="000000"/>
                <w:sz w:val="20"/>
                <w:szCs w:val="20"/>
                <w:lang w:eastAsia="ru-RU"/>
              </w:rPr>
              <w:t> </w:t>
            </w:r>
          </w:p>
        </w:tc>
        <w:tc>
          <w:tcPr>
            <w:tcW w:w="2434" w:type="dxa"/>
            <w:tcBorders>
              <w:top w:val="nil"/>
              <w:left w:val="nil"/>
              <w:bottom w:val="nil"/>
              <w:right w:val="nil"/>
            </w:tcBorders>
            <w:shd w:val="clear" w:color="auto" w:fill="auto"/>
            <w:noWrap/>
            <w:vAlign w:val="bottom"/>
            <w:hideMark/>
          </w:tcPr>
          <w:p w:rsidR="001A43EF" w:rsidRPr="001A43EF" w:rsidRDefault="001A43EF" w:rsidP="001A43EF">
            <w:pPr>
              <w:spacing w:line="240" w:lineRule="auto"/>
              <w:ind w:firstLine="0"/>
              <w:jc w:val="left"/>
              <w:rPr>
                <w:rFonts w:ascii="Arial" w:eastAsia="Times New Roman" w:hAnsi="Arial" w:cs="Arial"/>
                <w:color w:val="000000"/>
                <w:sz w:val="20"/>
                <w:szCs w:val="20"/>
                <w:lang w:eastAsia="ru-RU"/>
              </w:rPr>
            </w:pPr>
            <w:r w:rsidRPr="001A43EF">
              <w:rPr>
                <w:rFonts w:ascii="Arial" w:eastAsia="Times New Roman" w:hAnsi="Arial" w:cs="Arial"/>
                <w:color w:val="000000"/>
                <w:sz w:val="20"/>
                <w:szCs w:val="20"/>
                <w:lang w:eastAsia="ru-RU"/>
              </w:rPr>
              <w:t> </w:t>
            </w:r>
          </w:p>
        </w:tc>
        <w:tc>
          <w:tcPr>
            <w:tcW w:w="1960" w:type="dxa"/>
            <w:tcBorders>
              <w:top w:val="nil"/>
              <w:left w:val="nil"/>
              <w:bottom w:val="nil"/>
              <w:right w:val="nil"/>
            </w:tcBorders>
            <w:shd w:val="clear" w:color="auto" w:fill="auto"/>
            <w:noWrap/>
            <w:vAlign w:val="bottom"/>
            <w:hideMark/>
          </w:tcPr>
          <w:p w:rsidR="001A43EF" w:rsidRPr="001A43EF" w:rsidRDefault="001A43EF" w:rsidP="001A43EF">
            <w:pPr>
              <w:spacing w:line="240" w:lineRule="auto"/>
              <w:ind w:firstLine="0"/>
              <w:jc w:val="left"/>
              <w:rPr>
                <w:rFonts w:ascii="Arial" w:eastAsia="Times New Roman" w:hAnsi="Arial" w:cs="Arial"/>
                <w:color w:val="000000"/>
                <w:sz w:val="20"/>
                <w:szCs w:val="20"/>
                <w:lang w:eastAsia="ru-RU"/>
              </w:rPr>
            </w:pPr>
            <w:r w:rsidRPr="001A43EF">
              <w:rPr>
                <w:rFonts w:ascii="Arial" w:eastAsia="Times New Roman" w:hAnsi="Arial" w:cs="Arial"/>
                <w:color w:val="000000"/>
                <w:sz w:val="20"/>
                <w:szCs w:val="20"/>
                <w:lang w:eastAsia="ru-RU"/>
              </w:rPr>
              <w:t> </w:t>
            </w:r>
          </w:p>
        </w:tc>
        <w:tc>
          <w:tcPr>
            <w:tcW w:w="1960" w:type="dxa"/>
            <w:tcBorders>
              <w:top w:val="nil"/>
              <w:left w:val="nil"/>
              <w:bottom w:val="nil"/>
              <w:right w:val="nil"/>
            </w:tcBorders>
            <w:shd w:val="clear" w:color="auto" w:fill="auto"/>
            <w:noWrap/>
            <w:vAlign w:val="bottom"/>
            <w:hideMark/>
          </w:tcPr>
          <w:p w:rsidR="001A43EF" w:rsidRPr="001A43EF" w:rsidRDefault="001A43EF" w:rsidP="001A43EF">
            <w:pPr>
              <w:spacing w:line="240" w:lineRule="auto"/>
              <w:ind w:firstLine="0"/>
              <w:jc w:val="left"/>
              <w:rPr>
                <w:rFonts w:ascii="Arial" w:eastAsia="Times New Roman" w:hAnsi="Arial" w:cs="Arial"/>
                <w:color w:val="000000"/>
                <w:sz w:val="20"/>
                <w:szCs w:val="20"/>
                <w:lang w:eastAsia="ru-RU"/>
              </w:rPr>
            </w:pPr>
            <w:r w:rsidRPr="001A43EF">
              <w:rPr>
                <w:rFonts w:ascii="Arial" w:eastAsia="Times New Roman" w:hAnsi="Arial" w:cs="Arial"/>
                <w:color w:val="000000"/>
                <w:sz w:val="20"/>
                <w:szCs w:val="20"/>
                <w:lang w:eastAsia="ru-RU"/>
              </w:rPr>
              <w:t> </w:t>
            </w:r>
          </w:p>
        </w:tc>
      </w:tr>
      <w:tr w:rsidR="001A43EF" w:rsidRPr="001A43EF" w:rsidTr="001A43EF">
        <w:trPr>
          <w:trHeight w:val="495"/>
        </w:trPr>
        <w:tc>
          <w:tcPr>
            <w:tcW w:w="5500" w:type="dxa"/>
            <w:tcBorders>
              <w:top w:val="nil"/>
              <w:left w:val="nil"/>
              <w:bottom w:val="nil"/>
              <w:right w:val="nil"/>
            </w:tcBorders>
            <w:shd w:val="clear" w:color="auto" w:fill="auto"/>
            <w:noWrap/>
            <w:vAlign w:val="bottom"/>
            <w:hideMark/>
          </w:tcPr>
          <w:p w:rsidR="001A43EF" w:rsidRPr="001A43EF" w:rsidRDefault="001A43EF" w:rsidP="001A43EF">
            <w:pPr>
              <w:spacing w:line="240" w:lineRule="auto"/>
              <w:ind w:firstLine="0"/>
              <w:jc w:val="left"/>
              <w:rPr>
                <w:rFonts w:ascii="Arial" w:eastAsia="Times New Roman" w:hAnsi="Arial" w:cs="Arial"/>
                <w:b/>
                <w:bCs/>
                <w:color w:val="000000"/>
                <w:sz w:val="16"/>
                <w:szCs w:val="16"/>
                <w:lang w:eastAsia="ru-RU"/>
              </w:rPr>
            </w:pPr>
            <w:r w:rsidRPr="001A43EF">
              <w:rPr>
                <w:rFonts w:ascii="Arial" w:eastAsia="Times New Roman" w:hAnsi="Arial" w:cs="Arial"/>
                <w:b/>
                <w:bCs/>
                <w:color w:val="000000"/>
                <w:sz w:val="16"/>
                <w:szCs w:val="16"/>
                <w:lang w:eastAsia="ru-RU"/>
              </w:rPr>
              <w:t xml:space="preserve">                                                               1. Доходы бюджета</w:t>
            </w:r>
          </w:p>
        </w:tc>
        <w:tc>
          <w:tcPr>
            <w:tcW w:w="691" w:type="dxa"/>
            <w:tcBorders>
              <w:top w:val="nil"/>
              <w:left w:val="nil"/>
              <w:bottom w:val="nil"/>
              <w:right w:val="nil"/>
            </w:tcBorders>
            <w:shd w:val="clear" w:color="auto" w:fill="auto"/>
            <w:noWrap/>
            <w:vAlign w:val="bottom"/>
            <w:hideMark/>
          </w:tcPr>
          <w:p w:rsidR="001A43EF" w:rsidRPr="001A43EF" w:rsidRDefault="001A43EF" w:rsidP="001A43EF">
            <w:pPr>
              <w:spacing w:line="240" w:lineRule="auto"/>
              <w:ind w:firstLine="0"/>
              <w:jc w:val="left"/>
              <w:rPr>
                <w:rFonts w:ascii="Arial" w:eastAsia="Times New Roman" w:hAnsi="Arial" w:cs="Arial"/>
                <w:b/>
                <w:bCs/>
                <w:color w:val="000000"/>
                <w:sz w:val="16"/>
                <w:szCs w:val="16"/>
                <w:lang w:eastAsia="ru-RU"/>
              </w:rPr>
            </w:pPr>
            <w:r w:rsidRPr="001A43EF">
              <w:rPr>
                <w:rFonts w:ascii="Arial" w:eastAsia="Times New Roman" w:hAnsi="Arial" w:cs="Arial"/>
                <w:b/>
                <w:bCs/>
                <w:color w:val="000000"/>
                <w:sz w:val="16"/>
                <w:szCs w:val="16"/>
                <w:lang w:eastAsia="ru-RU"/>
              </w:rPr>
              <w:t> </w:t>
            </w:r>
          </w:p>
        </w:tc>
        <w:tc>
          <w:tcPr>
            <w:tcW w:w="2434" w:type="dxa"/>
            <w:tcBorders>
              <w:top w:val="nil"/>
              <w:left w:val="nil"/>
              <w:bottom w:val="nil"/>
              <w:right w:val="nil"/>
            </w:tcBorders>
            <w:shd w:val="clear" w:color="auto" w:fill="auto"/>
            <w:noWrap/>
            <w:vAlign w:val="bottom"/>
            <w:hideMark/>
          </w:tcPr>
          <w:p w:rsidR="001A43EF" w:rsidRPr="001A43EF" w:rsidRDefault="001A43EF" w:rsidP="001A43EF">
            <w:pPr>
              <w:spacing w:line="240" w:lineRule="auto"/>
              <w:ind w:firstLine="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w:t>
            </w:r>
          </w:p>
        </w:tc>
        <w:tc>
          <w:tcPr>
            <w:tcW w:w="1960" w:type="dxa"/>
            <w:tcBorders>
              <w:top w:val="nil"/>
              <w:left w:val="nil"/>
              <w:bottom w:val="nil"/>
              <w:right w:val="nil"/>
            </w:tcBorders>
            <w:shd w:val="clear" w:color="auto" w:fill="auto"/>
            <w:noWrap/>
            <w:vAlign w:val="bottom"/>
            <w:hideMark/>
          </w:tcPr>
          <w:p w:rsidR="001A43EF" w:rsidRPr="001A43EF" w:rsidRDefault="001A43EF" w:rsidP="001A43EF">
            <w:pPr>
              <w:spacing w:line="240" w:lineRule="auto"/>
              <w:ind w:firstLine="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w:t>
            </w:r>
          </w:p>
        </w:tc>
        <w:tc>
          <w:tcPr>
            <w:tcW w:w="1960" w:type="dxa"/>
            <w:tcBorders>
              <w:top w:val="nil"/>
              <w:left w:val="nil"/>
              <w:bottom w:val="nil"/>
              <w:right w:val="nil"/>
            </w:tcBorders>
            <w:shd w:val="clear" w:color="auto" w:fill="auto"/>
            <w:noWrap/>
            <w:vAlign w:val="bottom"/>
            <w:hideMark/>
          </w:tcPr>
          <w:p w:rsidR="001A43EF" w:rsidRPr="001A43EF" w:rsidRDefault="001A43EF" w:rsidP="001A43EF">
            <w:pPr>
              <w:spacing w:line="240" w:lineRule="auto"/>
              <w:ind w:firstLine="0"/>
              <w:jc w:val="left"/>
              <w:rPr>
                <w:rFonts w:ascii="Arial" w:eastAsia="Times New Roman" w:hAnsi="Arial" w:cs="Arial"/>
                <w:color w:val="000000"/>
                <w:sz w:val="20"/>
                <w:szCs w:val="20"/>
                <w:lang w:eastAsia="ru-RU"/>
              </w:rPr>
            </w:pPr>
            <w:r w:rsidRPr="001A43EF">
              <w:rPr>
                <w:rFonts w:ascii="Arial" w:eastAsia="Times New Roman" w:hAnsi="Arial" w:cs="Arial"/>
                <w:color w:val="000000"/>
                <w:sz w:val="20"/>
                <w:szCs w:val="20"/>
                <w:lang w:eastAsia="ru-RU"/>
              </w:rPr>
              <w:t> </w:t>
            </w:r>
          </w:p>
        </w:tc>
      </w:tr>
      <w:tr w:rsidR="001A43EF" w:rsidRPr="001A43EF" w:rsidTr="001A43EF">
        <w:trPr>
          <w:trHeight w:val="228"/>
        </w:trPr>
        <w:tc>
          <w:tcPr>
            <w:tcW w:w="5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Наименование </w:t>
            </w:r>
            <w:r w:rsidRPr="001A43EF">
              <w:rPr>
                <w:rFonts w:ascii="Arial" w:eastAsia="Times New Roman" w:hAnsi="Arial" w:cs="Arial"/>
                <w:color w:val="000000"/>
                <w:sz w:val="16"/>
                <w:szCs w:val="16"/>
                <w:lang w:eastAsia="ru-RU"/>
              </w:rPr>
              <w:br/>
              <w:t>показателя</w:t>
            </w:r>
          </w:p>
        </w:tc>
        <w:tc>
          <w:tcPr>
            <w:tcW w:w="6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Код строки</w:t>
            </w:r>
          </w:p>
        </w:tc>
        <w:tc>
          <w:tcPr>
            <w:tcW w:w="24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Код дохода по бюджетной классификации</w:t>
            </w:r>
          </w:p>
        </w:tc>
        <w:tc>
          <w:tcPr>
            <w:tcW w:w="1960" w:type="dxa"/>
            <w:tcBorders>
              <w:top w:val="single" w:sz="4" w:space="0" w:color="000000"/>
              <w:left w:val="nil"/>
              <w:bottom w:val="single" w:sz="4" w:space="0" w:color="000000"/>
              <w:right w:val="single" w:sz="4" w:space="0" w:color="000000"/>
            </w:tcBorders>
            <w:shd w:val="clear" w:color="auto" w:fill="auto"/>
            <w:vAlign w:val="center"/>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w:t>
            </w:r>
          </w:p>
        </w:tc>
        <w:tc>
          <w:tcPr>
            <w:tcW w:w="1960" w:type="dxa"/>
            <w:tcBorders>
              <w:top w:val="single" w:sz="4" w:space="0" w:color="000000"/>
              <w:left w:val="nil"/>
              <w:bottom w:val="single" w:sz="4" w:space="0" w:color="000000"/>
              <w:right w:val="single" w:sz="4" w:space="0" w:color="000000"/>
            </w:tcBorders>
            <w:shd w:val="clear" w:color="auto" w:fill="auto"/>
            <w:vAlign w:val="center"/>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w:t>
            </w:r>
          </w:p>
        </w:tc>
      </w:tr>
      <w:tr w:rsidR="001A43EF" w:rsidRPr="001A43EF" w:rsidTr="001A43EF">
        <w:trPr>
          <w:trHeight w:val="2808"/>
        </w:trPr>
        <w:tc>
          <w:tcPr>
            <w:tcW w:w="5500" w:type="dxa"/>
            <w:vMerge/>
            <w:tcBorders>
              <w:top w:val="single" w:sz="4" w:space="0" w:color="000000"/>
              <w:left w:val="single" w:sz="4" w:space="0" w:color="000000"/>
              <w:bottom w:val="single" w:sz="4" w:space="0" w:color="000000"/>
              <w:right w:val="single" w:sz="4" w:space="0" w:color="000000"/>
            </w:tcBorders>
            <w:vAlign w:val="center"/>
            <w:hideMark/>
          </w:tcPr>
          <w:p w:rsidR="001A43EF" w:rsidRPr="001A43EF" w:rsidRDefault="001A43EF" w:rsidP="001A43EF">
            <w:pPr>
              <w:spacing w:line="240" w:lineRule="auto"/>
              <w:ind w:firstLine="0"/>
              <w:jc w:val="left"/>
              <w:rPr>
                <w:rFonts w:ascii="Arial" w:eastAsia="Times New Roman" w:hAnsi="Arial" w:cs="Arial"/>
                <w:color w:val="000000"/>
                <w:sz w:val="16"/>
                <w:szCs w:val="16"/>
                <w:lang w:eastAsia="ru-RU"/>
              </w:rPr>
            </w:pPr>
          </w:p>
        </w:tc>
        <w:tc>
          <w:tcPr>
            <w:tcW w:w="691" w:type="dxa"/>
            <w:vMerge/>
            <w:tcBorders>
              <w:top w:val="single" w:sz="4" w:space="0" w:color="000000"/>
              <w:left w:val="single" w:sz="4" w:space="0" w:color="000000"/>
              <w:bottom w:val="single" w:sz="4" w:space="0" w:color="000000"/>
              <w:right w:val="single" w:sz="4" w:space="0" w:color="000000"/>
            </w:tcBorders>
            <w:vAlign w:val="center"/>
            <w:hideMark/>
          </w:tcPr>
          <w:p w:rsidR="001A43EF" w:rsidRPr="001A43EF" w:rsidRDefault="001A43EF" w:rsidP="001A43EF">
            <w:pPr>
              <w:spacing w:line="240" w:lineRule="auto"/>
              <w:ind w:firstLine="0"/>
              <w:jc w:val="left"/>
              <w:rPr>
                <w:rFonts w:ascii="Arial" w:eastAsia="Times New Roman" w:hAnsi="Arial" w:cs="Arial"/>
                <w:color w:val="000000"/>
                <w:sz w:val="16"/>
                <w:szCs w:val="16"/>
                <w:lang w:eastAsia="ru-RU"/>
              </w:rPr>
            </w:pPr>
          </w:p>
        </w:tc>
        <w:tc>
          <w:tcPr>
            <w:tcW w:w="2434" w:type="dxa"/>
            <w:vMerge/>
            <w:tcBorders>
              <w:top w:val="single" w:sz="4" w:space="0" w:color="000000"/>
              <w:left w:val="single" w:sz="4" w:space="0" w:color="000000"/>
              <w:bottom w:val="single" w:sz="4" w:space="0" w:color="000000"/>
              <w:right w:val="single" w:sz="4" w:space="0" w:color="000000"/>
            </w:tcBorders>
            <w:vAlign w:val="center"/>
            <w:hideMark/>
          </w:tcPr>
          <w:p w:rsidR="001A43EF" w:rsidRPr="001A43EF" w:rsidRDefault="001A43EF" w:rsidP="001A43EF">
            <w:pPr>
              <w:spacing w:line="240" w:lineRule="auto"/>
              <w:ind w:firstLine="0"/>
              <w:jc w:val="left"/>
              <w:rPr>
                <w:rFonts w:ascii="Arial" w:eastAsia="Times New Roman" w:hAnsi="Arial" w:cs="Arial"/>
                <w:color w:val="000000"/>
                <w:sz w:val="16"/>
                <w:szCs w:val="16"/>
                <w:lang w:eastAsia="ru-RU"/>
              </w:rPr>
            </w:pPr>
          </w:p>
        </w:tc>
        <w:tc>
          <w:tcPr>
            <w:tcW w:w="1960" w:type="dxa"/>
            <w:tcBorders>
              <w:top w:val="nil"/>
              <w:left w:val="nil"/>
              <w:bottom w:val="single" w:sz="4" w:space="0" w:color="000000"/>
              <w:right w:val="single" w:sz="4" w:space="0" w:color="000000"/>
            </w:tcBorders>
            <w:shd w:val="clear" w:color="auto" w:fill="auto"/>
            <w:vAlign w:val="center"/>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бюджеты муниципальных районов</w:t>
            </w:r>
          </w:p>
        </w:tc>
        <w:tc>
          <w:tcPr>
            <w:tcW w:w="1960" w:type="dxa"/>
            <w:tcBorders>
              <w:top w:val="nil"/>
              <w:left w:val="nil"/>
              <w:bottom w:val="single" w:sz="4" w:space="0" w:color="000000"/>
              <w:right w:val="single" w:sz="4" w:space="0" w:color="000000"/>
            </w:tcBorders>
            <w:shd w:val="clear" w:color="auto" w:fill="auto"/>
            <w:vAlign w:val="center"/>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бюджеты муниципальных районов</w:t>
            </w:r>
          </w:p>
        </w:tc>
      </w:tr>
      <w:tr w:rsidR="001A43EF" w:rsidRPr="001A43EF" w:rsidTr="001A43EF">
        <w:trPr>
          <w:trHeight w:val="228"/>
        </w:trPr>
        <w:tc>
          <w:tcPr>
            <w:tcW w:w="5500" w:type="dxa"/>
            <w:tcBorders>
              <w:top w:val="nil"/>
              <w:left w:val="single" w:sz="4" w:space="0" w:color="000000"/>
              <w:bottom w:val="single" w:sz="4" w:space="0" w:color="000000"/>
              <w:right w:val="single" w:sz="4" w:space="0" w:color="000000"/>
            </w:tcBorders>
            <w:shd w:val="clear" w:color="auto" w:fill="auto"/>
            <w:vAlign w:val="center"/>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lastRenderedPageBreak/>
              <w:t>1</w:t>
            </w:r>
          </w:p>
        </w:tc>
        <w:tc>
          <w:tcPr>
            <w:tcW w:w="691" w:type="dxa"/>
            <w:tcBorders>
              <w:top w:val="nil"/>
              <w:left w:val="nil"/>
              <w:bottom w:val="single" w:sz="4" w:space="0" w:color="000000"/>
              <w:right w:val="single" w:sz="4" w:space="0" w:color="000000"/>
            </w:tcBorders>
            <w:shd w:val="clear" w:color="auto" w:fill="auto"/>
            <w:vAlign w:val="center"/>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w:t>
            </w:r>
          </w:p>
        </w:tc>
        <w:tc>
          <w:tcPr>
            <w:tcW w:w="2434" w:type="dxa"/>
            <w:tcBorders>
              <w:top w:val="nil"/>
              <w:left w:val="nil"/>
              <w:bottom w:val="single" w:sz="4" w:space="0" w:color="000000"/>
              <w:right w:val="single" w:sz="4" w:space="0" w:color="000000"/>
            </w:tcBorders>
            <w:shd w:val="clear" w:color="auto" w:fill="auto"/>
            <w:vAlign w:val="center"/>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w:t>
            </w:r>
          </w:p>
        </w:tc>
        <w:tc>
          <w:tcPr>
            <w:tcW w:w="1960" w:type="dxa"/>
            <w:tcBorders>
              <w:top w:val="nil"/>
              <w:left w:val="nil"/>
              <w:bottom w:val="single" w:sz="8" w:space="0" w:color="000000"/>
              <w:right w:val="single" w:sz="4" w:space="0" w:color="000000"/>
            </w:tcBorders>
            <w:shd w:val="clear" w:color="auto" w:fill="auto"/>
            <w:vAlign w:val="center"/>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14</w:t>
            </w:r>
          </w:p>
        </w:tc>
        <w:tc>
          <w:tcPr>
            <w:tcW w:w="1960" w:type="dxa"/>
            <w:tcBorders>
              <w:top w:val="nil"/>
              <w:left w:val="nil"/>
              <w:bottom w:val="single" w:sz="8" w:space="0" w:color="000000"/>
              <w:right w:val="single" w:sz="4" w:space="0" w:color="000000"/>
            </w:tcBorders>
            <w:shd w:val="clear" w:color="auto" w:fill="auto"/>
            <w:vAlign w:val="center"/>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28</w:t>
            </w:r>
          </w:p>
        </w:tc>
      </w:tr>
      <w:tr w:rsidR="001A43EF" w:rsidRPr="001A43EF" w:rsidTr="001A43EF">
        <w:trPr>
          <w:trHeight w:val="435"/>
        </w:trPr>
        <w:tc>
          <w:tcPr>
            <w:tcW w:w="5500" w:type="dxa"/>
            <w:tcBorders>
              <w:top w:val="nil"/>
              <w:left w:val="nil"/>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Доходы бюджета - всего</w:t>
            </w:r>
          </w:p>
        </w:tc>
        <w:tc>
          <w:tcPr>
            <w:tcW w:w="691" w:type="dxa"/>
            <w:tcBorders>
              <w:top w:val="single" w:sz="8" w:space="0" w:color="000000"/>
              <w:left w:val="nil"/>
              <w:bottom w:val="single" w:sz="4" w:space="0" w:color="000000"/>
              <w:right w:val="single" w:sz="4" w:space="0" w:color="000000"/>
            </w:tcBorders>
            <w:shd w:val="clear" w:color="auto" w:fill="auto"/>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single" w:sz="8" w:space="0" w:color="000000"/>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proofErr w:type="spellStart"/>
            <w:r w:rsidRPr="001A43EF">
              <w:rPr>
                <w:rFonts w:ascii="Arial" w:eastAsia="Times New Roman" w:hAnsi="Arial" w:cs="Arial"/>
                <w:color w:val="000000"/>
                <w:sz w:val="16"/>
                <w:szCs w:val="16"/>
                <w:lang w:eastAsia="ru-RU"/>
              </w:rPr>
              <w:t>х</w:t>
            </w:r>
            <w:proofErr w:type="spellEnd"/>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117 926 190,85</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20 816 122,97</w:t>
            </w:r>
          </w:p>
        </w:tc>
      </w:tr>
      <w:tr w:rsidR="001A43EF" w:rsidRPr="001A43EF" w:rsidTr="001A43EF">
        <w:trPr>
          <w:trHeight w:val="300"/>
        </w:trPr>
        <w:tc>
          <w:tcPr>
            <w:tcW w:w="5500" w:type="dxa"/>
            <w:tcBorders>
              <w:top w:val="nil"/>
              <w:left w:val="nil"/>
              <w:bottom w:val="nil"/>
              <w:right w:val="single" w:sz="8" w:space="0" w:color="000000"/>
            </w:tcBorders>
            <w:shd w:val="clear" w:color="auto" w:fill="auto"/>
            <w:vAlign w:val="bottom"/>
            <w:hideMark/>
          </w:tcPr>
          <w:p w:rsidR="001A43EF" w:rsidRPr="001A43EF" w:rsidRDefault="001A43EF" w:rsidP="001A43EF">
            <w:pPr>
              <w:spacing w:line="240" w:lineRule="auto"/>
              <w:ind w:firstLineChars="100" w:firstLine="16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в том числе: </w:t>
            </w:r>
          </w:p>
        </w:tc>
        <w:tc>
          <w:tcPr>
            <w:tcW w:w="691" w:type="dxa"/>
            <w:tcBorders>
              <w:top w:val="nil"/>
              <w:left w:val="nil"/>
              <w:bottom w:val="nil"/>
              <w:right w:val="single" w:sz="4" w:space="0" w:color="000000"/>
            </w:tcBorders>
            <w:shd w:val="clear" w:color="auto" w:fill="auto"/>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w:t>
            </w:r>
          </w:p>
        </w:tc>
        <w:tc>
          <w:tcPr>
            <w:tcW w:w="2434" w:type="dxa"/>
            <w:tcBorders>
              <w:top w:val="nil"/>
              <w:left w:val="nil"/>
              <w:bottom w:val="nil"/>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w:t>
            </w:r>
          </w:p>
        </w:tc>
        <w:tc>
          <w:tcPr>
            <w:tcW w:w="1960" w:type="dxa"/>
            <w:tcBorders>
              <w:top w:val="nil"/>
              <w:left w:val="nil"/>
              <w:bottom w:val="nil"/>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w:t>
            </w:r>
          </w:p>
        </w:tc>
        <w:tc>
          <w:tcPr>
            <w:tcW w:w="1960" w:type="dxa"/>
            <w:tcBorders>
              <w:top w:val="nil"/>
              <w:left w:val="nil"/>
              <w:bottom w:val="nil"/>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w:t>
            </w:r>
          </w:p>
        </w:tc>
      </w:tr>
      <w:tr w:rsidR="001A43EF" w:rsidRPr="001A43EF" w:rsidTr="001A43EF">
        <w:trPr>
          <w:trHeight w:val="288"/>
        </w:trPr>
        <w:tc>
          <w:tcPr>
            <w:tcW w:w="550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НАЛОГОВЫЕ И НЕНАЛОГОВЫЕ ДОХОДЫ</w:t>
            </w:r>
          </w:p>
        </w:tc>
        <w:tc>
          <w:tcPr>
            <w:tcW w:w="691" w:type="dxa"/>
            <w:tcBorders>
              <w:top w:val="single" w:sz="4" w:space="0" w:color="000000"/>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single" w:sz="4" w:space="0" w:color="000000"/>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000 1000000000 0000 000</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27 122 577,49</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4 220 290,97</w:t>
            </w:r>
          </w:p>
        </w:tc>
      </w:tr>
      <w:tr w:rsidR="001A43EF" w:rsidRPr="001A43EF" w:rsidTr="001A43EF">
        <w:trPr>
          <w:trHeight w:val="288"/>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НАЛОГИ НА ПРИБЫЛЬ, ДОХОДЫ</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000 1010000000 0000 000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17 612 000,00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3 070 345,37</w:t>
            </w:r>
          </w:p>
        </w:tc>
      </w:tr>
      <w:tr w:rsidR="001A43EF" w:rsidRPr="001A43EF" w:rsidTr="001A43EF">
        <w:trPr>
          <w:trHeight w:val="288"/>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Налог на доходы физических лиц</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000 1010200001 0000 110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17 612 000,00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3 070 345,37</w:t>
            </w:r>
          </w:p>
        </w:tc>
      </w:tr>
      <w:tr w:rsidR="001A43EF" w:rsidRPr="001A43EF" w:rsidTr="001A43EF">
        <w:trPr>
          <w:trHeight w:val="145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proofErr w:type="gramStart"/>
            <w:r w:rsidRPr="001A43EF">
              <w:rPr>
                <w:rFonts w:ascii="Arial" w:eastAsia="Times New Roman" w:hAnsi="Arial" w:cs="Arial"/>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000 1010201001 0000 110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17 612 000,00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3 067 555,73</w:t>
            </w:r>
          </w:p>
        </w:tc>
      </w:tr>
      <w:tr w:rsidR="001A43EF" w:rsidRPr="001A43EF" w:rsidTr="001A43EF">
        <w:trPr>
          <w:trHeight w:val="1044"/>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000 1010203001 0000 110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2 789,64</w:t>
            </w:r>
          </w:p>
        </w:tc>
      </w:tr>
      <w:tr w:rsidR="001A43EF" w:rsidRPr="001A43EF" w:rsidTr="001A43EF">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НАЛОГИ НА ТОВАРЫ (РАБОТЫ, УСЛУГИ), РЕАЛИЗУЕМЫЕ НА ТЕРРИТОРИИ РОССИЙСКОЙ ФЕДЕРАЦИИ</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000 1030000000 0000 000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4 097 000,00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773 890,98</w:t>
            </w:r>
          </w:p>
        </w:tc>
      </w:tr>
      <w:tr w:rsidR="001A43EF" w:rsidRPr="001A43EF" w:rsidTr="001A43EF">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Акцизы по подакцизным товарам (продукции), производимым на территории Российской Федерации</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000 1030200001 0000 110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4 097 000,00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773 890,98</w:t>
            </w:r>
          </w:p>
        </w:tc>
      </w:tr>
      <w:tr w:rsidR="001A43EF" w:rsidRPr="001A43EF" w:rsidTr="001A43EF">
        <w:trPr>
          <w:trHeight w:val="840"/>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000 1030223001 0000 110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1 589 000,00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372 333,45</w:t>
            </w:r>
          </w:p>
        </w:tc>
      </w:tr>
      <w:tr w:rsidR="001A43EF" w:rsidRPr="001A43EF" w:rsidTr="001A43EF">
        <w:trPr>
          <w:trHeight w:val="145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000 1030223101 0000 110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1 589 000,00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372 333,45</w:t>
            </w:r>
          </w:p>
        </w:tc>
      </w:tr>
      <w:tr w:rsidR="001A43EF" w:rsidRPr="001A43EF" w:rsidTr="001A43EF">
        <w:trPr>
          <w:trHeight w:val="1044"/>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Доходы от уплаты акцизов на моторные масла для дизельных и (или) карбюраторных (</w:t>
            </w:r>
            <w:proofErr w:type="spellStart"/>
            <w:r w:rsidRPr="001A43EF">
              <w:rPr>
                <w:rFonts w:ascii="Arial" w:eastAsia="Times New Roman" w:hAnsi="Arial" w:cs="Arial"/>
                <w:color w:val="000000"/>
                <w:sz w:val="16"/>
                <w:szCs w:val="16"/>
                <w:lang w:eastAsia="ru-RU"/>
              </w:rPr>
              <w:t>инжекторных</w:t>
            </w:r>
            <w:proofErr w:type="spellEnd"/>
            <w:r w:rsidRPr="001A43EF">
              <w:rPr>
                <w:rFonts w:ascii="Arial" w:eastAsia="Times New Roman" w:hAnsi="Arial" w:cs="Arial"/>
                <w:color w:val="000000"/>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000 1030224001 0000 110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1 843,53</w:t>
            </w:r>
          </w:p>
        </w:tc>
      </w:tr>
      <w:tr w:rsidR="001A43EF" w:rsidRPr="001A43EF" w:rsidTr="001A43EF">
        <w:trPr>
          <w:trHeight w:val="1656"/>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lastRenderedPageBreak/>
              <w:t xml:space="preserve">  Доходы от уплаты акцизов на моторные масла для дизельных и (или) карбюраторных (</w:t>
            </w:r>
            <w:proofErr w:type="spellStart"/>
            <w:r w:rsidRPr="001A43EF">
              <w:rPr>
                <w:rFonts w:ascii="Arial" w:eastAsia="Times New Roman" w:hAnsi="Arial" w:cs="Arial"/>
                <w:color w:val="000000"/>
                <w:sz w:val="16"/>
                <w:szCs w:val="16"/>
                <w:lang w:eastAsia="ru-RU"/>
              </w:rPr>
              <w:t>инжекторных</w:t>
            </w:r>
            <w:proofErr w:type="spellEnd"/>
            <w:r w:rsidRPr="001A43EF">
              <w:rPr>
                <w:rFonts w:ascii="Arial" w:eastAsia="Times New Roman" w:hAnsi="Arial" w:cs="Arial"/>
                <w:color w:val="000000"/>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000 1030224101 0000 110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1 843,53</w:t>
            </w:r>
          </w:p>
        </w:tc>
      </w:tr>
      <w:tr w:rsidR="001A43EF" w:rsidRPr="001A43EF" w:rsidTr="001A43EF">
        <w:trPr>
          <w:trHeight w:val="840"/>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000 1030225001 0000 110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2 508 000,00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433 670,95</w:t>
            </w:r>
          </w:p>
        </w:tc>
      </w:tr>
      <w:tr w:rsidR="001A43EF" w:rsidRPr="001A43EF" w:rsidTr="001A43EF">
        <w:trPr>
          <w:trHeight w:val="145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000 1030225101 0000 110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2 508 000,00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433 670,95</w:t>
            </w:r>
          </w:p>
        </w:tc>
      </w:tr>
      <w:tr w:rsidR="001A43EF" w:rsidRPr="001A43EF" w:rsidTr="001A43EF">
        <w:trPr>
          <w:trHeight w:val="840"/>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000 1030226001 0000 110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-33 956,95</w:t>
            </w:r>
          </w:p>
        </w:tc>
      </w:tr>
      <w:tr w:rsidR="001A43EF" w:rsidRPr="001A43EF" w:rsidTr="001A43EF">
        <w:trPr>
          <w:trHeight w:val="145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000 1030226101 0000 110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-33 956,95</w:t>
            </w:r>
          </w:p>
        </w:tc>
      </w:tr>
      <w:tr w:rsidR="001A43EF" w:rsidRPr="001A43EF" w:rsidTr="001A43EF">
        <w:trPr>
          <w:trHeight w:val="288"/>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НАЛОГИ НА СОВОКУПНЫЙ ДОХОД</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000 1050000000 0000 000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2 846 000,00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134 043,67</w:t>
            </w:r>
          </w:p>
        </w:tc>
      </w:tr>
      <w:tr w:rsidR="001A43EF" w:rsidRPr="001A43EF" w:rsidTr="001A43EF">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Налог, взимаемый в связи с применением упрощенной системы налогообложения</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000 1050100000 0000 110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2 571 000,00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26 287,67</w:t>
            </w:r>
          </w:p>
        </w:tc>
      </w:tr>
      <w:tr w:rsidR="001A43EF" w:rsidRPr="001A43EF" w:rsidTr="001A43EF">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Налог, взимаемый с налогоплательщиков, выбравших в качестве объекта налогообложения доходы</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000 1050101001 0000 110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2 571 000,00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21 418,53</w:t>
            </w:r>
          </w:p>
        </w:tc>
      </w:tr>
      <w:tr w:rsidR="001A43EF" w:rsidRPr="001A43EF" w:rsidTr="001A43EF">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Налог, взимаемый с налогоплательщиков, выбравших в качестве объекта налогообложения доходы</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000 1050101101 0000 110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2 571 000,00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21 418,53</w:t>
            </w:r>
          </w:p>
        </w:tc>
      </w:tr>
      <w:tr w:rsidR="001A43EF" w:rsidRPr="001A43EF" w:rsidTr="001A43EF">
        <w:trPr>
          <w:trHeight w:val="636"/>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Налог, взимаемый с налогоплательщиков, выбравших в качестве объекта налогообложения доходы, уменьшенные на величину расходов</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000 1050102001 0000 110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4 862,59</w:t>
            </w:r>
          </w:p>
        </w:tc>
      </w:tr>
      <w:tr w:rsidR="001A43EF" w:rsidRPr="001A43EF" w:rsidTr="001A43EF">
        <w:trPr>
          <w:trHeight w:val="840"/>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lastRenderedPageBreak/>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000 1050102101 0000 110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4 862,59</w:t>
            </w:r>
          </w:p>
        </w:tc>
      </w:tr>
      <w:tr w:rsidR="001A43EF" w:rsidRPr="001A43EF" w:rsidTr="001A43EF">
        <w:trPr>
          <w:trHeight w:val="636"/>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Минимальный налог, зачисляемый в бюджеты субъектов Российской Федерации (за налоговые периоды, истекшие до 1 января 2016 года)</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000 1050105001 0000 110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6,55</w:t>
            </w:r>
          </w:p>
        </w:tc>
      </w:tr>
      <w:tr w:rsidR="001A43EF" w:rsidRPr="001A43EF" w:rsidTr="001A43EF">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Налог, взимаемый в связи с применением патентной системы налогообложения</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000 1050400002 0000 110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275 000,00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107 756,00</w:t>
            </w:r>
          </w:p>
        </w:tc>
      </w:tr>
      <w:tr w:rsidR="001A43EF" w:rsidRPr="001A43EF" w:rsidTr="001A43EF">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Налог, взимаемый в связи с применением патентной системы налогообложения, зачисляемый в бюджеты муниципальных районов</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000 1050402002 0000 110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275 000,00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107 756,00</w:t>
            </w:r>
          </w:p>
        </w:tc>
      </w:tr>
      <w:tr w:rsidR="001A43EF" w:rsidRPr="001A43EF" w:rsidTr="001A43EF">
        <w:trPr>
          <w:trHeight w:val="288"/>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ГОСУДАРСТВЕННАЯ ПОШЛИНА</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000 1080000000 0000 000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211 000,00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27 719,00</w:t>
            </w:r>
          </w:p>
        </w:tc>
      </w:tr>
      <w:tr w:rsidR="001A43EF" w:rsidRPr="001A43EF" w:rsidTr="001A43EF">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Государственная пошлина по делам, рассматриваемым в судах общей юрисдикции, мировыми судьями</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000 1080300001 0000 110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211 000,00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27 719,00</w:t>
            </w:r>
          </w:p>
        </w:tc>
      </w:tr>
      <w:tr w:rsidR="001A43EF" w:rsidRPr="001A43EF" w:rsidTr="001A43EF">
        <w:trPr>
          <w:trHeight w:val="636"/>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000 1080301001 0000 110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211 000,00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27 719,00</w:t>
            </w:r>
          </w:p>
        </w:tc>
      </w:tr>
      <w:tr w:rsidR="001A43EF" w:rsidRPr="001A43EF" w:rsidTr="001A43EF">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ДОХОДЫ ОТ ИСПОЛЬЗОВАНИЯ ИМУЩЕСТВА, НАХОДЯЩЕГОСЯ В ГОСУДАРСТВЕННОЙ И МУНИЦИПАЛЬНОЙ СОБСТВЕННОСТИ</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000 1110000000 0000 000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300 000,00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48 481,92</w:t>
            </w:r>
          </w:p>
        </w:tc>
      </w:tr>
      <w:tr w:rsidR="001A43EF" w:rsidRPr="001A43EF" w:rsidTr="001A43EF">
        <w:trPr>
          <w:trHeight w:val="1248"/>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000 1110500000 0000 120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300 000,00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48 481,92</w:t>
            </w:r>
          </w:p>
        </w:tc>
      </w:tr>
      <w:tr w:rsidR="001A43EF" w:rsidRPr="001A43EF" w:rsidTr="001A43EF">
        <w:trPr>
          <w:trHeight w:val="840"/>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000 1110501000 0000 120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100 000,00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35 816,98</w:t>
            </w:r>
          </w:p>
        </w:tc>
      </w:tr>
      <w:tr w:rsidR="001A43EF" w:rsidRPr="001A43EF" w:rsidTr="001A43EF">
        <w:trPr>
          <w:trHeight w:val="1248"/>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proofErr w:type="gramStart"/>
            <w:r w:rsidRPr="001A43EF">
              <w:rPr>
                <w:rFonts w:ascii="Arial" w:eastAsia="Times New Roman" w:hAnsi="Arial" w:cs="Arial"/>
                <w:color w:val="000000"/>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000 1110501305 0000 120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100 000,00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17 028,26</w:t>
            </w:r>
          </w:p>
        </w:tc>
      </w:tr>
      <w:tr w:rsidR="001A43EF" w:rsidRPr="001A43EF" w:rsidTr="001A43EF">
        <w:trPr>
          <w:trHeight w:val="1044"/>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000 1110501313 0000 120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18 788,72</w:t>
            </w:r>
          </w:p>
        </w:tc>
      </w:tr>
      <w:tr w:rsidR="001A43EF" w:rsidRPr="001A43EF" w:rsidTr="001A43EF">
        <w:trPr>
          <w:trHeight w:val="1044"/>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lastRenderedPageBreak/>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000 1110503000 0000 120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12 664,94</w:t>
            </w:r>
          </w:p>
        </w:tc>
      </w:tr>
      <w:tr w:rsidR="001A43EF" w:rsidRPr="001A43EF" w:rsidTr="001A43EF">
        <w:trPr>
          <w:trHeight w:val="840"/>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000 1110503505 0000 120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12 664,94</w:t>
            </w:r>
          </w:p>
        </w:tc>
      </w:tr>
      <w:tr w:rsidR="001A43EF" w:rsidRPr="001A43EF" w:rsidTr="001A43EF">
        <w:trPr>
          <w:trHeight w:val="288"/>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ПЛАТЕЖИ ПРИ ПОЛЬЗОВАНИИ ПРИРОДНЫМИ РЕСУРСАМИ</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000 1120000000 0000 000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106 000,00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10 977,55</w:t>
            </w:r>
          </w:p>
        </w:tc>
      </w:tr>
      <w:tr w:rsidR="001A43EF" w:rsidRPr="001A43EF" w:rsidTr="001A43EF">
        <w:trPr>
          <w:trHeight w:val="288"/>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Плата за негативное воздействие на окружающую среду</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000 1120100001 0000 120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106 000,00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10 977,55</w:t>
            </w:r>
          </w:p>
        </w:tc>
      </w:tr>
      <w:tr w:rsidR="001A43EF" w:rsidRPr="001A43EF" w:rsidTr="001A43EF">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Плата за выбросы загрязняющих веществ в атмосферный воздух стационарными объектами</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000 1120101001 0000 120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106 000,00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10 977,55</w:t>
            </w:r>
          </w:p>
        </w:tc>
      </w:tr>
      <w:tr w:rsidR="001A43EF" w:rsidRPr="001A43EF" w:rsidTr="001A43EF">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ДОХОДЫ ОТ ПРОДАЖИ МАТЕРИАЛЬНЫХ И НЕМАТЕРИАЛЬНЫХ АКТИВОВ</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000 1140000000 0000 000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1 683 577,49</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595,50</w:t>
            </w:r>
          </w:p>
        </w:tc>
      </w:tr>
      <w:tr w:rsidR="001A43EF" w:rsidRPr="001A43EF" w:rsidTr="001A43EF">
        <w:trPr>
          <w:trHeight w:val="1044"/>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000 1140200000 0000 000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1 683 577,49</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1248"/>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000 1140205005 0000 410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1 683 577,49</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1248"/>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000 1140205305 0000 410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1 683 577,49</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Доходы от продажи земельных участков, находящихся в государственной и муниципальной собственности</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000 1140600000 0000 430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595,50</w:t>
            </w:r>
          </w:p>
        </w:tc>
      </w:tr>
      <w:tr w:rsidR="001A43EF" w:rsidRPr="001A43EF" w:rsidTr="001A43EF">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Доходы от продажи земельных участков, государственная собственность на которые не разграничена</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000 1140601000 0000 430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595,50</w:t>
            </w:r>
          </w:p>
        </w:tc>
      </w:tr>
      <w:tr w:rsidR="001A43EF" w:rsidRPr="001A43EF" w:rsidTr="001A43EF">
        <w:trPr>
          <w:trHeight w:val="840"/>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000 1140601305 0000 430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595,50</w:t>
            </w:r>
          </w:p>
        </w:tc>
      </w:tr>
      <w:tr w:rsidR="001A43EF" w:rsidRPr="001A43EF" w:rsidTr="001A43EF">
        <w:trPr>
          <w:trHeight w:val="288"/>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ШТРАФЫ, САНКЦИИ, ВОЗМЕЩЕНИЕ УЩЕРБА</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000 1160000000 0000 000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267 000,00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154 236,98</w:t>
            </w:r>
          </w:p>
        </w:tc>
      </w:tr>
      <w:tr w:rsidR="001A43EF" w:rsidRPr="001A43EF" w:rsidTr="001A43EF">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lastRenderedPageBreak/>
              <w:t xml:space="preserve">  Административные штрафы, установленные Кодексом Российской Федерации об административных правонарушениях</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000 1160100001 0000 140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267 000,00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12 556,98</w:t>
            </w:r>
          </w:p>
        </w:tc>
      </w:tr>
      <w:tr w:rsidR="001A43EF" w:rsidRPr="001A43EF" w:rsidTr="001A43EF">
        <w:trPr>
          <w:trHeight w:val="636"/>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000 1160105001 0000 140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230 000,00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1044"/>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000 1160105301 0000 140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230 000,00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840"/>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000 1160108001 0000 140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2 150,00</w:t>
            </w:r>
          </w:p>
        </w:tc>
      </w:tr>
      <w:tr w:rsidR="001A43EF" w:rsidRPr="001A43EF" w:rsidTr="001A43EF">
        <w:trPr>
          <w:trHeight w:val="1248"/>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000 1160108301 0000 140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2 150,00</w:t>
            </w:r>
          </w:p>
        </w:tc>
      </w:tr>
      <w:tr w:rsidR="001A43EF" w:rsidRPr="001A43EF" w:rsidTr="001A43EF">
        <w:trPr>
          <w:trHeight w:val="840"/>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000 1160120001 0000 140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37 000,00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10 406,98</w:t>
            </w:r>
          </w:p>
        </w:tc>
      </w:tr>
      <w:tr w:rsidR="001A43EF" w:rsidRPr="001A43EF" w:rsidTr="001A43EF">
        <w:trPr>
          <w:trHeight w:val="1248"/>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000 1160120301 0000 140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37 000,00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10 406,98</w:t>
            </w:r>
          </w:p>
        </w:tc>
      </w:tr>
      <w:tr w:rsidR="001A43EF" w:rsidRPr="001A43EF" w:rsidTr="001A43EF">
        <w:trPr>
          <w:trHeight w:val="288"/>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Платежи, уплачиваемые в целях возмещения вреда</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000 1161100001 0000 140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141 680,00</w:t>
            </w:r>
          </w:p>
        </w:tc>
      </w:tr>
      <w:tr w:rsidR="001A43EF" w:rsidRPr="001A43EF" w:rsidTr="001A43EF">
        <w:trPr>
          <w:trHeight w:val="2268"/>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proofErr w:type="gramStart"/>
            <w:r w:rsidRPr="001A43EF">
              <w:rPr>
                <w:rFonts w:ascii="Arial" w:eastAsia="Times New Roman" w:hAnsi="Arial" w:cs="Arial"/>
                <w:color w:val="000000"/>
                <w:sz w:val="16"/>
                <w:szCs w:val="16"/>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1A43EF">
              <w:rPr>
                <w:rFonts w:ascii="Arial" w:eastAsia="Times New Roman" w:hAnsi="Arial" w:cs="Arial"/>
                <w:color w:val="000000"/>
                <w:sz w:val="16"/>
                <w:szCs w:val="16"/>
                <w:lang w:eastAsia="ru-RU"/>
              </w:rPr>
              <w:t xml:space="preserve"> рыболовства и среде их обитания), подлежащие зачислению в бюджет муниципального образования</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000 1161105001 0000 140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141 680,00</w:t>
            </w:r>
          </w:p>
        </w:tc>
      </w:tr>
      <w:tr w:rsidR="001A43EF" w:rsidRPr="001A43EF" w:rsidTr="001A43EF">
        <w:trPr>
          <w:trHeight w:val="288"/>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БЕЗВОЗМЕЗДНЫЕ ПОСТУПЛЕНИЯ</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000 2000000000 0000 000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90 803 613,36</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16 595 832,00</w:t>
            </w:r>
          </w:p>
        </w:tc>
      </w:tr>
      <w:tr w:rsidR="001A43EF" w:rsidRPr="001A43EF" w:rsidTr="001A43EF">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lastRenderedPageBreak/>
              <w:t xml:space="preserve">  БЕЗВОЗМЕЗДНЫЕ ПОСТУПЛЕНИЯ ОТ ДРУГИХ БЮДЖЕТОВ БЮДЖЕТНОЙ СИСТЕМЫ РОССИЙСКОЙ ФЕДЕРАЦИИ</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000 2020000000 0000 000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90 803 613,36</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16 595 832,00</w:t>
            </w:r>
          </w:p>
        </w:tc>
      </w:tr>
      <w:tr w:rsidR="001A43EF" w:rsidRPr="001A43EF" w:rsidTr="001A43EF">
        <w:trPr>
          <w:trHeight w:val="288"/>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Дотации бюджетам бюджетной системы Российской Федерации</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000 2021000000 0000 150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37 569 000,00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9 737 000,00</w:t>
            </w:r>
          </w:p>
        </w:tc>
      </w:tr>
      <w:tr w:rsidR="001A43EF" w:rsidRPr="001A43EF" w:rsidTr="001A43EF">
        <w:trPr>
          <w:trHeight w:val="288"/>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Дотации на выравнивание бюджетной обеспеченности</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000 2021500100 0000 150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37 569 000,00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9 393 000,00</w:t>
            </w:r>
          </w:p>
        </w:tc>
      </w:tr>
      <w:tr w:rsidR="001A43EF" w:rsidRPr="001A43EF" w:rsidTr="001A43EF">
        <w:trPr>
          <w:trHeight w:val="636"/>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Дотации бюджетам муниципальных районов на выравнивание бюджетной обеспеченности из бюджета субъекта Российской Федерации</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000 2021500105 0000 150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37 569 000,00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9 393 000,00</w:t>
            </w:r>
          </w:p>
        </w:tc>
      </w:tr>
      <w:tr w:rsidR="001A43EF" w:rsidRPr="001A43EF" w:rsidTr="001A43EF">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Дотации бюджетам на поддержку мер по обеспечению сбалансированности бюджетов</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000 2021500200 0000 150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344 000,00</w:t>
            </w:r>
          </w:p>
        </w:tc>
      </w:tr>
      <w:tr w:rsidR="001A43EF" w:rsidRPr="001A43EF" w:rsidTr="001A43EF">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Дотации бюджетам муниципальных районов на поддержку мер по обеспечению сбалансированности бюджетов</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000 2021500205 0000 150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344 000,00</w:t>
            </w:r>
          </w:p>
        </w:tc>
      </w:tr>
      <w:tr w:rsidR="001A43EF" w:rsidRPr="001A43EF" w:rsidTr="001A43EF">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Субсидии бюджетам бюджетной системы Российской Федерации (межбюджетные субсидии)</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000 2022000000 0000 150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17 410 490,36</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1 641 150,00</w:t>
            </w:r>
          </w:p>
        </w:tc>
      </w:tr>
      <w:tr w:rsidR="001A43EF" w:rsidRPr="001A43EF" w:rsidTr="001A43EF">
        <w:trPr>
          <w:trHeight w:val="1044"/>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000 2022021600 0000 150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5 651 000,00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1044"/>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000 2022021605 0000 150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5 651 000,00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840"/>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Субсидии бюджетам на </w:t>
            </w:r>
            <w:proofErr w:type="spellStart"/>
            <w:r w:rsidRPr="001A43EF">
              <w:rPr>
                <w:rFonts w:ascii="Arial" w:eastAsia="Times New Roman" w:hAnsi="Arial" w:cs="Arial"/>
                <w:color w:val="000000"/>
                <w:sz w:val="16"/>
                <w:szCs w:val="16"/>
                <w:lang w:eastAsia="ru-RU"/>
              </w:rPr>
              <w:t>софинансирование</w:t>
            </w:r>
            <w:proofErr w:type="spellEnd"/>
            <w:r w:rsidRPr="001A43EF">
              <w:rPr>
                <w:rFonts w:ascii="Arial" w:eastAsia="Times New Roman" w:hAnsi="Arial" w:cs="Arial"/>
                <w:color w:val="000000"/>
                <w:sz w:val="16"/>
                <w:szCs w:val="16"/>
                <w:lang w:eastAsia="ru-RU"/>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000 2022529900 0000 150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853 535,36</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1044"/>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Субсидии бюджетам муниципальных районов на </w:t>
            </w:r>
            <w:proofErr w:type="spellStart"/>
            <w:r w:rsidRPr="001A43EF">
              <w:rPr>
                <w:rFonts w:ascii="Arial" w:eastAsia="Times New Roman" w:hAnsi="Arial" w:cs="Arial"/>
                <w:color w:val="000000"/>
                <w:sz w:val="16"/>
                <w:szCs w:val="16"/>
                <w:lang w:eastAsia="ru-RU"/>
              </w:rPr>
              <w:t>софинансирование</w:t>
            </w:r>
            <w:proofErr w:type="spellEnd"/>
            <w:r w:rsidRPr="001A43EF">
              <w:rPr>
                <w:rFonts w:ascii="Arial" w:eastAsia="Times New Roman" w:hAnsi="Arial" w:cs="Arial"/>
                <w:color w:val="000000"/>
                <w:sz w:val="16"/>
                <w:szCs w:val="16"/>
                <w:lang w:eastAsia="ru-RU"/>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000 2022529905 0000 150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853 535,36</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840"/>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proofErr w:type="gramStart"/>
            <w:r w:rsidRPr="001A43EF">
              <w:rPr>
                <w:rFonts w:ascii="Arial" w:eastAsia="Times New Roman" w:hAnsi="Arial" w:cs="Arial"/>
                <w:color w:val="000000"/>
                <w:sz w:val="16"/>
                <w:szCs w:val="16"/>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000 2022530400 0000 150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1 412 000,00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280 000,00</w:t>
            </w:r>
          </w:p>
        </w:tc>
      </w:tr>
      <w:tr w:rsidR="001A43EF" w:rsidRPr="001A43EF" w:rsidTr="001A43EF">
        <w:trPr>
          <w:trHeight w:val="840"/>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000 2022530405 0000 150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1 412 000,00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280 000,00</w:t>
            </w:r>
          </w:p>
        </w:tc>
      </w:tr>
      <w:tr w:rsidR="001A43EF" w:rsidRPr="001A43EF" w:rsidTr="001A43EF">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Субсидии бюджетам на реализацию программ формирования современной городской среды</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000 2022555500 0000 150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1 137 955,00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lastRenderedPageBreak/>
              <w:t xml:space="preserve">  Субсидии бюджетам муниципальных районов на реализацию программ формирования современной городской среды</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000 2022555505 0000 150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1 137 955,00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288"/>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Прочие субсидии</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000 2022999900 0000 150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8 356 000,00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1 361 150,00</w:t>
            </w:r>
          </w:p>
        </w:tc>
      </w:tr>
      <w:tr w:rsidR="001A43EF" w:rsidRPr="001A43EF" w:rsidTr="001A43EF">
        <w:trPr>
          <w:trHeight w:val="288"/>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Прочие субсидии бюджетам муниципальных районов</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000 2022999905 0000 150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8 356 000,00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1 361 150,00</w:t>
            </w:r>
          </w:p>
        </w:tc>
      </w:tr>
      <w:tr w:rsidR="001A43EF" w:rsidRPr="001A43EF" w:rsidTr="001A43EF">
        <w:trPr>
          <w:trHeight w:val="288"/>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Субвенции бюджетам бюджетной системы Российской Федерации</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000 2023000000 0000 150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33 673 123,00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4 904 262,00</w:t>
            </w:r>
          </w:p>
        </w:tc>
      </w:tr>
      <w:tr w:rsidR="001A43EF" w:rsidRPr="001A43EF" w:rsidTr="001A43EF">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Субвенции бюджетам муниципальных образований на ежемесячное денежное вознаграждение за классное руководство</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000 2023002100 0000 150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191 000,00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14 200,00</w:t>
            </w:r>
          </w:p>
        </w:tc>
      </w:tr>
      <w:tr w:rsidR="001A43EF" w:rsidRPr="001A43EF" w:rsidTr="001A43EF">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Субвенции бюджетам муниципальных районов на ежемесячное денежное вознаграждение за классное руководство</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000 2023002105 0000 150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191 000,00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14 200,00</w:t>
            </w:r>
          </w:p>
        </w:tc>
      </w:tr>
      <w:tr w:rsidR="001A43EF" w:rsidRPr="001A43EF" w:rsidTr="001A43EF">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Субвенции местным бюджетам на выполнение передаваемых полномочий субъектов Российской Федерации</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000 2023002400 0000 150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32 213 000,00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4 663 688,00</w:t>
            </w:r>
          </w:p>
        </w:tc>
      </w:tr>
      <w:tr w:rsidR="001A43EF" w:rsidRPr="001A43EF" w:rsidTr="001A43EF">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Субвенции бюджетам муниципальных районов на выполнение передаваемых полномочий субъектов Российской Федерации</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000 2023002405 0000 150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32 213 000,00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4 663 688,00</w:t>
            </w:r>
          </w:p>
        </w:tc>
      </w:tr>
      <w:tr w:rsidR="001A43EF" w:rsidRPr="001A43EF" w:rsidTr="001A43EF">
        <w:trPr>
          <w:trHeight w:val="1044"/>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000 2023002900 0000 150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650 000,00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123 400,00</w:t>
            </w:r>
          </w:p>
        </w:tc>
      </w:tr>
      <w:tr w:rsidR="001A43EF" w:rsidRPr="001A43EF" w:rsidTr="001A43EF">
        <w:trPr>
          <w:trHeight w:val="1044"/>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000 2023002905 0000 150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650 000,00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123 400,00</w:t>
            </w:r>
          </w:p>
        </w:tc>
      </w:tr>
      <w:tr w:rsidR="001A43EF" w:rsidRPr="001A43EF" w:rsidTr="001A43EF">
        <w:trPr>
          <w:trHeight w:val="636"/>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000 2023511800 0000 150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617 849,00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102 974,00</w:t>
            </w:r>
          </w:p>
        </w:tc>
      </w:tr>
      <w:tr w:rsidR="001A43EF" w:rsidRPr="001A43EF" w:rsidTr="001A43EF">
        <w:trPr>
          <w:trHeight w:val="636"/>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000 2023511805 0000 150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617 849,00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102 974,00</w:t>
            </w:r>
          </w:p>
        </w:tc>
      </w:tr>
      <w:tr w:rsidR="001A43EF" w:rsidRPr="001A43EF" w:rsidTr="001A43EF">
        <w:trPr>
          <w:trHeight w:val="840"/>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000 2023512000 0000 150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1 274,00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840"/>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000 2023512005 0000 150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1 274,00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288"/>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Иные межбюджетные трансферты</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000 2024000000 0000 150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2 151 000,00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313 420,00</w:t>
            </w:r>
          </w:p>
        </w:tc>
      </w:tr>
      <w:tr w:rsidR="001A43EF" w:rsidRPr="001A43EF" w:rsidTr="001A43EF">
        <w:trPr>
          <w:trHeight w:val="840"/>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lastRenderedPageBreak/>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000 2024001400 0000 150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40 000,00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840"/>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000 2024001405 0000 150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40 000,00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1044"/>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000 2024517900 0000 150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240 000,00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40 000,00</w:t>
            </w:r>
          </w:p>
        </w:tc>
      </w:tr>
      <w:tr w:rsidR="001A43EF" w:rsidRPr="001A43EF" w:rsidTr="001A43EF">
        <w:trPr>
          <w:trHeight w:val="1044"/>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000 2024517905 0000 150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240 000,00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40 000,00</w:t>
            </w:r>
          </w:p>
        </w:tc>
      </w:tr>
      <w:tr w:rsidR="001A43EF" w:rsidRPr="001A43EF" w:rsidTr="001A43EF">
        <w:trPr>
          <w:trHeight w:val="145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000 2024530300 0000 150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1 719 000,00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273 420,00</w:t>
            </w:r>
          </w:p>
        </w:tc>
      </w:tr>
      <w:tr w:rsidR="001A43EF" w:rsidRPr="001A43EF" w:rsidTr="001A43EF">
        <w:trPr>
          <w:trHeight w:val="1656"/>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000 2024530305 0000 150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1 719 000,00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273 420,00</w:t>
            </w:r>
          </w:p>
        </w:tc>
      </w:tr>
      <w:tr w:rsidR="001A43EF" w:rsidRPr="001A43EF" w:rsidTr="001A43EF">
        <w:trPr>
          <w:trHeight w:val="288"/>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Прочие межбюджетные трансферты, передаваемые бюджетам</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000 2024999900 0000 150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152 000,00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444"/>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Прочие межбюджетные трансферты, передаваемые бюджетам муниципальных районов</w:t>
            </w:r>
          </w:p>
        </w:tc>
        <w:tc>
          <w:tcPr>
            <w:tcW w:w="691"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010</w:t>
            </w:r>
          </w:p>
        </w:tc>
        <w:tc>
          <w:tcPr>
            <w:tcW w:w="2434"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000 2024999905 0000 150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152 000,00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bl>
    <w:p w:rsidR="00F922B0" w:rsidRDefault="00F922B0"/>
    <w:p w:rsidR="001A43EF" w:rsidRDefault="001A43EF"/>
    <w:tbl>
      <w:tblPr>
        <w:tblW w:w="13560" w:type="dxa"/>
        <w:tblInd w:w="96" w:type="dxa"/>
        <w:tblLook w:val="04A0"/>
      </w:tblPr>
      <w:tblGrid>
        <w:gridCol w:w="5820"/>
        <w:gridCol w:w="707"/>
        <w:gridCol w:w="3300"/>
        <w:gridCol w:w="1960"/>
        <w:gridCol w:w="1960"/>
      </w:tblGrid>
      <w:tr w:rsidR="001A43EF" w:rsidRPr="001A43EF" w:rsidTr="001A43EF">
        <w:trPr>
          <w:trHeight w:val="228"/>
        </w:trPr>
        <w:tc>
          <w:tcPr>
            <w:tcW w:w="5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Наименование показателя</w:t>
            </w:r>
          </w:p>
        </w:tc>
        <w:tc>
          <w:tcPr>
            <w:tcW w:w="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Код </w:t>
            </w:r>
            <w:r w:rsidRPr="001A43EF">
              <w:rPr>
                <w:rFonts w:ascii="Arial" w:eastAsia="Times New Roman" w:hAnsi="Arial" w:cs="Arial"/>
                <w:color w:val="000000"/>
                <w:sz w:val="16"/>
                <w:szCs w:val="16"/>
                <w:lang w:eastAsia="ru-RU"/>
              </w:rPr>
              <w:lastRenderedPageBreak/>
              <w:t>строки</w:t>
            </w:r>
          </w:p>
        </w:tc>
        <w:tc>
          <w:tcPr>
            <w:tcW w:w="3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lastRenderedPageBreak/>
              <w:t xml:space="preserve">Код расхода по бюджетной </w:t>
            </w:r>
            <w:r w:rsidRPr="001A43EF">
              <w:rPr>
                <w:rFonts w:ascii="Arial" w:eastAsia="Times New Roman" w:hAnsi="Arial" w:cs="Arial"/>
                <w:color w:val="000000"/>
                <w:sz w:val="16"/>
                <w:szCs w:val="16"/>
                <w:lang w:eastAsia="ru-RU"/>
              </w:rPr>
              <w:lastRenderedPageBreak/>
              <w:t>классификации</w:t>
            </w:r>
          </w:p>
        </w:tc>
        <w:tc>
          <w:tcPr>
            <w:tcW w:w="1960" w:type="dxa"/>
            <w:tcBorders>
              <w:top w:val="single" w:sz="4" w:space="0" w:color="000000"/>
              <w:left w:val="nil"/>
              <w:bottom w:val="single" w:sz="4" w:space="0" w:color="000000"/>
              <w:right w:val="single" w:sz="4" w:space="0" w:color="000000"/>
            </w:tcBorders>
            <w:shd w:val="clear" w:color="auto" w:fill="auto"/>
            <w:vAlign w:val="center"/>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lastRenderedPageBreak/>
              <w:t> </w:t>
            </w:r>
          </w:p>
        </w:tc>
        <w:tc>
          <w:tcPr>
            <w:tcW w:w="1960" w:type="dxa"/>
            <w:tcBorders>
              <w:top w:val="single" w:sz="4" w:space="0" w:color="000000"/>
              <w:left w:val="nil"/>
              <w:bottom w:val="single" w:sz="4" w:space="0" w:color="000000"/>
              <w:right w:val="single" w:sz="4" w:space="0" w:color="000000"/>
            </w:tcBorders>
            <w:shd w:val="clear" w:color="auto" w:fill="auto"/>
            <w:vAlign w:val="center"/>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w:t>
            </w:r>
          </w:p>
        </w:tc>
      </w:tr>
      <w:tr w:rsidR="001A43EF" w:rsidRPr="001A43EF" w:rsidTr="001A43EF">
        <w:trPr>
          <w:trHeight w:val="2808"/>
        </w:trPr>
        <w:tc>
          <w:tcPr>
            <w:tcW w:w="5820" w:type="dxa"/>
            <w:vMerge/>
            <w:tcBorders>
              <w:top w:val="single" w:sz="4" w:space="0" w:color="000000"/>
              <w:left w:val="single" w:sz="4" w:space="0" w:color="000000"/>
              <w:bottom w:val="single" w:sz="4" w:space="0" w:color="000000"/>
              <w:right w:val="single" w:sz="4" w:space="0" w:color="000000"/>
            </w:tcBorders>
            <w:vAlign w:val="center"/>
            <w:hideMark/>
          </w:tcPr>
          <w:p w:rsidR="001A43EF" w:rsidRPr="001A43EF" w:rsidRDefault="001A43EF" w:rsidP="001A43EF">
            <w:pPr>
              <w:spacing w:line="240" w:lineRule="auto"/>
              <w:ind w:firstLine="0"/>
              <w:jc w:val="left"/>
              <w:rPr>
                <w:rFonts w:ascii="Arial" w:eastAsia="Times New Roman" w:hAnsi="Arial" w:cs="Arial"/>
                <w:color w:val="000000"/>
                <w:sz w:val="16"/>
                <w:szCs w:val="16"/>
                <w:lang w:eastAsia="ru-RU"/>
              </w:rPr>
            </w:pPr>
          </w:p>
        </w:tc>
        <w:tc>
          <w:tcPr>
            <w:tcW w:w="520" w:type="dxa"/>
            <w:vMerge/>
            <w:tcBorders>
              <w:top w:val="single" w:sz="4" w:space="0" w:color="000000"/>
              <w:left w:val="single" w:sz="4" w:space="0" w:color="000000"/>
              <w:bottom w:val="single" w:sz="4" w:space="0" w:color="000000"/>
              <w:right w:val="single" w:sz="4" w:space="0" w:color="000000"/>
            </w:tcBorders>
            <w:vAlign w:val="center"/>
            <w:hideMark/>
          </w:tcPr>
          <w:p w:rsidR="001A43EF" w:rsidRPr="001A43EF" w:rsidRDefault="001A43EF" w:rsidP="001A43EF">
            <w:pPr>
              <w:spacing w:line="240" w:lineRule="auto"/>
              <w:ind w:firstLine="0"/>
              <w:jc w:val="left"/>
              <w:rPr>
                <w:rFonts w:ascii="Arial" w:eastAsia="Times New Roman" w:hAnsi="Arial" w:cs="Arial"/>
                <w:color w:val="000000"/>
                <w:sz w:val="16"/>
                <w:szCs w:val="16"/>
                <w:lang w:eastAsia="ru-RU"/>
              </w:rPr>
            </w:pPr>
          </w:p>
        </w:tc>
        <w:tc>
          <w:tcPr>
            <w:tcW w:w="3300" w:type="dxa"/>
            <w:vMerge/>
            <w:tcBorders>
              <w:top w:val="single" w:sz="4" w:space="0" w:color="000000"/>
              <w:left w:val="single" w:sz="4" w:space="0" w:color="000000"/>
              <w:bottom w:val="single" w:sz="4" w:space="0" w:color="000000"/>
              <w:right w:val="single" w:sz="4" w:space="0" w:color="000000"/>
            </w:tcBorders>
            <w:vAlign w:val="center"/>
            <w:hideMark/>
          </w:tcPr>
          <w:p w:rsidR="001A43EF" w:rsidRPr="001A43EF" w:rsidRDefault="001A43EF" w:rsidP="001A43EF">
            <w:pPr>
              <w:spacing w:line="240" w:lineRule="auto"/>
              <w:ind w:firstLine="0"/>
              <w:jc w:val="left"/>
              <w:rPr>
                <w:rFonts w:ascii="Arial" w:eastAsia="Times New Roman" w:hAnsi="Arial" w:cs="Arial"/>
                <w:color w:val="000000"/>
                <w:sz w:val="16"/>
                <w:szCs w:val="16"/>
                <w:lang w:eastAsia="ru-RU"/>
              </w:rPr>
            </w:pPr>
          </w:p>
        </w:tc>
        <w:tc>
          <w:tcPr>
            <w:tcW w:w="1960" w:type="dxa"/>
            <w:tcBorders>
              <w:top w:val="nil"/>
              <w:left w:val="nil"/>
              <w:bottom w:val="single" w:sz="4" w:space="0" w:color="000000"/>
              <w:right w:val="single" w:sz="4" w:space="0" w:color="000000"/>
            </w:tcBorders>
            <w:shd w:val="clear" w:color="auto" w:fill="auto"/>
            <w:vAlign w:val="center"/>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бюджеты муниципальных районов</w:t>
            </w:r>
          </w:p>
        </w:tc>
        <w:tc>
          <w:tcPr>
            <w:tcW w:w="1960" w:type="dxa"/>
            <w:tcBorders>
              <w:top w:val="nil"/>
              <w:left w:val="nil"/>
              <w:bottom w:val="single" w:sz="4" w:space="0" w:color="000000"/>
              <w:right w:val="single" w:sz="4" w:space="0" w:color="000000"/>
            </w:tcBorders>
            <w:shd w:val="clear" w:color="auto" w:fill="auto"/>
            <w:vAlign w:val="center"/>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бюджеты муниципальных районов</w:t>
            </w:r>
          </w:p>
        </w:tc>
      </w:tr>
      <w:tr w:rsidR="001A43EF" w:rsidRPr="001A43EF" w:rsidTr="001A43EF">
        <w:trPr>
          <w:trHeight w:val="228"/>
        </w:trPr>
        <w:tc>
          <w:tcPr>
            <w:tcW w:w="5820" w:type="dxa"/>
            <w:tcBorders>
              <w:top w:val="nil"/>
              <w:left w:val="single" w:sz="4" w:space="0" w:color="000000"/>
              <w:bottom w:val="single" w:sz="4" w:space="0" w:color="000000"/>
              <w:right w:val="single" w:sz="4" w:space="0" w:color="000000"/>
            </w:tcBorders>
            <w:shd w:val="clear" w:color="auto" w:fill="auto"/>
            <w:vAlign w:val="center"/>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lastRenderedPageBreak/>
              <w:t>1</w:t>
            </w:r>
          </w:p>
        </w:tc>
        <w:tc>
          <w:tcPr>
            <w:tcW w:w="520" w:type="dxa"/>
            <w:tcBorders>
              <w:top w:val="nil"/>
              <w:left w:val="nil"/>
              <w:bottom w:val="single" w:sz="4" w:space="0" w:color="000000"/>
              <w:right w:val="single" w:sz="4" w:space="0" w:color="000000"/>
            </w:tcBorders>
            <w:shd w:val="clear" w:color="auto" w:fill="auto"/>
            <w:vAlign w:val="center"/>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w:t>
            </w:r>
          </w:p>
        </w:tc>
        <w:tc>
          <w:tcPr>
            <w:tcW w:w="3300" w:type="dxa"/>
            <w:tcBorders>
              <w:top w:val="nil"/>
              <w:left w:val="nil"/>
              <w:bottom w:val="single" w:sz="4" w:space="0" w:color="000000"/>
              <w:right w:val="single" w:sz="4" w:space="0" w:color="000000"/>
            </w:tcBorders>
            <w:shd w:val="clear" w:color="auto" w:fill="auto"/>
            <w:vAlign w:val="center"/>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w:t>
            </w:r>
          </w:p>
        </w:tc>
        <w:tc>
          <w:tcPr>
            <w:tcW w:w="1960" w:type="dxa"/>
            <w:tcBorders>
              <w:top w:val="nil"/>
              <w:left w:val="nil"/>
              <w:bottom w:val="single" w:sz="8" w:space="0" w:color="000000"/>
              <w:right w:val="single" w:sz="4" w:space="0" w:color="000000"/>
            </w:tcBorders>
            <w:shd w:val="clear" w:color="auto" w:fill="auto"/>
            <w:vAlign w:val="center"/>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14</w:t>
            </w:r>
          </w:p>
        </w:tc>
        <w:tc>
          <w:tcPr>
            <w:tcW w:w="1960" w:type="dxa"/>
            <w:tcBorders>
              <w:top w:val="nil"/>
              <w:left w:val="nil"/>
              <w:bottom w:val="single" w:sz="8" w:space="0" w:color="000000"/>
              <w:right w:val="single" w:sz="4" w:space="0" w:color="000000"/>
            </w:tcBorders>
            <w:shd w:val="clear" w:color="auto" w:fill="auto"/>
            <w:vAlign w:val="center"/>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28</w:t>
            </w:r>
          </w:p>
        </w:tc>
      </w:tr>
      <w:tr w:rsidR="001A43EF" w:rsidRPr="001A43EF" w:rsidTr="001A43EF">
        <w:trPr>
          <w:trHeight w:val="600"/>
        </w:trPr>
        <w:tc>
          <w:tcPr>
            <w:tcW w:w="5820" w:type="dxa"/>
            <w:tcBorders>
              <w:top w:val="nil"/>
              <w:left w:val="nil"/>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Расходы бюджета - всего</w:t>
            </w:r>
          </w:p>
        </w:tc>
        <w:tc>
          <w:tcPr>
            <w:tcW w:w="520" w:type="dxa"/>
            <w:tcBorders>
              <w:top w:val="single" w:sz="8" w:space="0" w:color="000000"/>
              <w:left w:val="nil"/>
              <w:bottom w:val="single" w:sz="4" w:space="0" w:color="000000"/>
              <w:right w:val="single" w:sz="4" w:space="0" w:color="000000"/>
            </w:tcBorders>
            <w:shd w:val="clear" w:color="auto" w:fill="auto"/>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single" w:sz="8" w:space="0" w:color="000000"/>
              <w:left w:val="nil"/>
              <w:bottom w:val="single" w:sz="4" w:space="0" w:color="000000"/>
              <w:right w:val="single" w:sz="4" w:space="0" w:color="000000"/>
            </w:tcBorders>
            <w:shd w:val="clear" w:color="auto" w:fill="auto"/>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proofErr w:type="spellStart"/>
            <w:r w:rsidRPr="001A43EF">
              <w:rPr>
                <w:rFonts w:ascii="Arial" w:eastAsia="Times New Roman" w:hAnsi="Arial" w:cs="Arial"/>
                <w:color w:val="000000"/>
                <w:sz w:val="16"/>
                <w:szCs w:val="16"/>
                <w:lang w:eastAsia="ru-RU"/>
              </w:rPr>
              <w:t>х</w:t>
            </w:r>
            <w:proofErr w:type="spellEnd"/>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125 513 746,67</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22 112 851,49</w:t>
            </w:r>
          </w:p>
        </w:tc>
      </w:tr>
      <w:tr w:rsidR="001A43EF" w:rsidRPr="001A43EF" w:rsidTr="001A43EF">
        <w:trPr>
          <w:trHeight w:val="285"/>
        </w:trPr>
        <w:tc>
          <w:tcPr>
            <w:tcW w:w="5820" w:type="dxa"/>
            <w:tcBorders>
              <w:top w:val="nil"/>
              <w:left w:val="nil"/>
              <w:bottom w:val="nil"/>
              <w:right w:val="single" w:sz="8" w:space="0" w:color="000000"/>
            </w:tcBorders>
            <w:shd w:val="clear" w:color="auto" w:fill="auto"/>
            <w:vAlign w:val="bottom"/>
            <w:hideMark/>
          </w:tcPr>
          <w:p w:rsidR="001A43EF" w:rsidRPr="001A43EF" w:rsidRDefault="001A43EF" w:rsidP="001A43EF">
            <w:pPr>
              <w:spacing w:line="240" w:lineRule="auto"/>
              <w:ind w:firstLineChars="100" w:firstLine="16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в том числе: </w:t>
            </w:r>
          </w:p>
        </w:tc>
        <w:tc>
          <w:tcPr>
            <w:tcW w:w="520" w:type="dxa"/>
            <w:tcBorders>
              <w:top w:val="nil"/>
              <w:left w:val="nil"/>
              <w:bottom w:val="single" w:sz="4" w:space="0" w:color="000000"/>
              <w:right w:val="single" w:sz="4" w:space="0" w:color="000000"/>
            </w:tcBorders>
            <w:shd w:val="clear" w:color="auto" w:fill="auto"/>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w:t>
            </w:r>
          </w:p>
        </w:tc>
      </w:tr>
      <w:tr w:rsidR="001A43EF" w:rsidRPr="001A43EF" w:rsidTr="001A43EF">
        <w:trPr>
          <w:trHeight w:val="636"/>
        </w:trPr>
        <w:tc>
          <w:tcPr>
            <w:tcW w:w="582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ОБЩЕГОСУДАРСТВЕННЫЕ ВОПРОСЫ</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000 0100 0000000000 000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29 945 145,27</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4 461 360,95</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Функционирование высшего должностного лица субъекта Российской Федерации и муниципального образования</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000 0102 0000000000 000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1 812 400,00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235 245,59</w:t>
            </w:r>
          </w:p>
        </w:tc>
      </w:tr>
      <w:tr w:rsidR="001A43EF" w:rsidRPr="001A43EF" w:rsidTr="001A43EF">
        <w:trPr>
          <w:trHeight w:val="1248"/>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000 0102 0000000000 100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1 812 400,00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235 245,59</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Расходы на выплаты персоналу государственных (муниципальных) органов</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000 0102 0000000000 120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1 812 400,00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235 245,59</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Фонд оплаты труда государственных (муниципальных) органов</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000 0102 0000000000 121</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1 345 600,00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173 300,72</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Иные выплаты персоналу государственных (муниципальных) органов, за исключением фонда оплаты труда</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000 0102 0000000000 122</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76 200,00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15 800,00</w:t>
            </w:r>
          </w:p>
        </w:tc>
      </w:tr>
      <w:tr w:rsidR="001A43EF" w:rsidRPr="001A43EF" w:rsidTr="001A43EF">
        <w:trPr>
          <w:trHeight w:val="1044"/>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lastRenderedPageBreak/>
              <w:t xml:space="preserve">  </w:t>
            </w:r>
            <w:r w:rsidRPr="001A43EF">
              <w:rPr>
                <w:rFonts w:ascii="Arial" w:eastAsia="Times New Roman" w:hAnsi="Arial" w:cs="Arial"/>
                <w:color w:val="000000"/>
                <w:sz w:val="16"/>
                <w:szCs w:val="16"/>
                <w:lang w:eastAsia="ru-RU"/>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000 0102 0000000000 129</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390 600,00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46 144,87</w:t>
            </w:r>
          </w:p>
        </w:tc>
      </w:tr>
      <w:tr w:rsidR="001A43EF" w:rsidRPr="001A43EF" w:rsidTr="001A43EF">
        <w:trPr>
          <w:trHeight w:val="1044"/>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000 0103 0000000000 000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90 000,00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1248"/>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000 0103 0000000000 100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90 000,00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Расходы на выплаты персоналу государственных (муниципальных) органов</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000 0103 0000000000 120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90 000,00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Иные выплаты государственных (муниципальных) органов привлекаемым лицам</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000 0103 0000000000 123</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90 000,00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1044"/>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000 0104 0000000000 000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17 030 600,00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2 819 154,68</w:t>
            </w:r>
          </w:p>
        </w:tc>
      </w:tr>
      <w:tr w:rsidR="001A43EF" w:rsidRPr="001A43EF" w:rsidTr="001A43EF">
        <w:trPr>
          <w:trHeight w:val="1248"/>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000 0104 0000000000 100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15 335 800,00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2 257 559,71</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Расходы на выплаты персоналу государственных (муниципальных) органов</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000 0104 0000000000 120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15 335 800,00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2 257 559,71</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Фонд оплаты труда государственных (муниципальных) органов</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000 0104 0000000000 121</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10 691 800,00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1 267 761,58</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lastRenderedPageBreak/>
              <w:t xml:space="preserve">  </w:t>
            </w:r>
            <w:r w:rsidRPr="001A43EF">
              <w:rPr>
                <w:rFonts w:ascii="Arial" w:eastAsia="Times New Roman" w:hAnsi="Arial" w:cs="Arial"/>
                <w:color w:val="000000"/>
                <w:sz w:val="16"/>
                <w:szCs w:val="16"/>
                <w:lang w:eastAsia="ru-RU"/>
              </w:rPr>
              <w:br/>
              <w:t>Иные выплаты персоналу государственных (муниципальных) органов, за исключением фонда оплаты труда</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000 0104 0000000000 122</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1 415 000,00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210 000,00</w:t>
            </w:r>
          </w:p>
        </w:tc>
      </w:tr>
      <w:tr w:rsidR="001A43EF" w:rsidRPr="001A43EF" w:rsidTr="001A43EF">
        <w:trPr>
          <w:trHeight w:val="1044"/>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000 0104 0000000000 129</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3 229 000,00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779 798,13</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000 0104 0000000000 200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1 578 800,00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561 293,57</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000 0104 0000000000 240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1 578 800,00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561 293,57</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Прочая закупка товаров, работ и услуг</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000 0104 0000000000 244</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533 648,04</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96 471,80</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Закупка энергетических ресурсов</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000 0104 0000000000 247</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1 045 151,96</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464 821,77</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Иные бюджетные ассигнования</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000 0104 0000000000 800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116 000,00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301,40</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Уплата налогов, сборов и иных платежей</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000 0104 0000000000 850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116 000,00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301,40</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Уплата налога на имущество организаций и земельного налога</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000 0104 0000000000 851</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95 698,60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Уплата прочих налогов, сборов</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000 0104 0000000000 852</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Уплата иных платежей</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000 0104 0000000000 853</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301,40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301,40</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Судебная система</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000 0105 0000000000 000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1 274,00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lastRenderedPageBreak/>
              <w:t xml:space="preserve">  </w:t>
            </w:r>
            <w:r w:rsidRPr="001A43EF">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000 0105 0000000000 200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1 274,00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000 0105 0000000000 240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1 274,00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Прочая закупка товаров, работ и услуг</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000 0105 0000000000 244</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1 274,00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Обеспечение деятельности финансовых, налоговых и таможенных органов и органов финансового (финансово-бюджетного) надзора</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000 0106 0000000000 000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4 821 000,00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535 486,73</w:t>
            </w:r>
          </w:p>
        </w:tc>
      </w:tr>
      <w:tr w:rsidR="001A43EF" w:rsidRPr="001A43EF" w:rsidTr="001A43EF">
        <w:trPr>
          <w:trHeight w:val="1248"/>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000 0106 0000000000 100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4 258 695,00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519 850,29</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Расходы на выплаты персоналу государственных (муниципальных) органов</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000 0106 0000000000 120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4 258 695,00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519 850,29</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Фонд оплаты труда государственных (муниципальных) органов</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000 0106 0000000000 121</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2 945 929,00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309 522,60</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Иные выплаты персоналу государственных (муниципальных) органов, за исключением фонда оплаты труда</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000 0106 0000000000 122</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423 095,00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1044"/>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000 0106 0000000000 129</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889 671,00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210 327,69</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000 0106 0000000000 200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561 805,00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15 636,44</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lastRenderedPageBreak/>
              <w:t xml:space="preserve">  </w:t>
            </w:r>
            <w:r w:rsidRPr="001A43EF">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000 0106 0000000000 240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561 805,00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15 636,44</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Прочая закупка товаров, работ и услуг</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000 0106 0000000000 244</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561 805,00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15 636,44</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Иные бюджетные ассигнования</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000 0106 0000000000 800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500,00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Уплата налогов, сборов и иных платежей</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000 0106 0000000000 850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500,00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Уплата налога на имущество организаций и земельного налога</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000 0106 0000000000 851</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500,00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Резервные фонды</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000 0111 0000000000 000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130 244,77</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Иные бюджетные ассигнования</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000 0111 0000000000 800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130 244,77</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Резервные средства</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000 0111 0000000000 870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130 244,77</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Другие общегосударственные вопросы</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000 0113 0000000000 000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6 059 626,50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871 473,95</w:t>
            </w:r>
          </w:p>
        </w:tc>
      </w:tr>
      <w:tr w:rsidR="001A43EF" w:rsidRPr="001A43EF" w:rsidTr="001A43EF">
        <w:trPr>
          <w:trHeight w:val="1248"/>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000 0113 0000000000 100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3 575 027,27</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478 924,46</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Расходы на выплаты персоналу государственных (муниципальных) органов</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000 0113 0000000000 120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3 575 027,27</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478 924,46</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Фонд оплаты труда государственных (муниципальных) органов</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000 0113 0000000000 121</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2 490 085,00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342 580,31</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lastRenderedPageBreak/>
              <w:t xml:space="preserve">  </w:t>
            </w:r>
            <w:r w:rsidRPr="001A43EF">
              <w:rPr>
                <w:rFonts w:ascii="Arial" w:eastAsia="Times New Roman" w:hAnsi="Arial" w:cs="Arial"/>
                <w:color w:val="000000"/>
                <w:sz w:val="16"/>
                <w:szCs w:val="16"/>
                <w:lang w:eastAsia="ru-RU"/>
              </w:rPr>
              <w:br/>
              <w:t>Иные выплаты персоналу государственных (муниципальных) органов, за исключением фонда оплаты труда</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000 0113 0000000000 122</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60 400,00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Иные выплаты государственных (муниципальных) органов привлекаемым лицам</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000 0113 0000000000 123</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272 727,27</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1044"/>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000 0113 0000000000 129</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751 815,00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136 344,15</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000 0113 0000000000 200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2 484 599,23</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392 549,49</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000 0113 0000000000 240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2 484 599,23</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392 549,49</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Прочая закупка товаров, работ и услуг</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000 0113 0000000000 244</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1 485 455,23</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226 025,49</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Закупка энергетических ресурсов</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000 0113 0000000000 247</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999 144,00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166 524,00</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НАЦИОНАЛЬНАЯ ОБОРОНА</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000 0200 0000000000 000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617 849,00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102 974,00</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Мобилизационная и вневойсковая подготовка</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000 0203 0000000000 000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617 849,00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102 974,00</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Межбюджетные трансферты</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000 0203 0000000000 500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617 849,00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102 974,00</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Субвенции</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000 0203 0000000000 530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617 849,00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102 974,00</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НАЦИОНАЛЬНАЯ БЕЗОПАСНОСТЬ И ПРАВООХРАНИТЕЛЬНАЯ ДЕЯТЕЛЬНОСТЬ</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000 0300 0000000000 000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14 314,00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lastRenderedPageBreak/>
              <w:t xml:space="preserve">  </w:t>
            </w:r>
            <w:r w:rsidRPr="001A43EF">
              <w:rPr>
                <w:rFonts w:ascii="Arial" w:eastAsia="Times New Roman" w:hAnsi="Arial" w:cs="Arial"/>
                <w:color w:val="000000"/>
                <w:sz w:val="16"/>
                <w:szCs w:val="16"/>
                <w:lang w:eastAsia="ru-RU"/>
              </w:rPr>
              <w:br/>
              <w:t>Защита населения и территории от чрезвычайных ситуаций природного и техногенного характера, пожарная безопасность</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000 0310 0000000000 000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14 314,00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Межбюджетные трансферты</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000 0310 0000000000 500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14 314,00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Субсидии</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000 0310 0000000000 520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14 314,00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 xml:space="preserve">Субсидии, за исключением субсидий на </w:t>
            </w:r>
            <w:proofErr w:type="spellStart"/>
            <w:r w:rsidRPr="001A43EF">
              <w:rPr>
                <w:rFonts w:ascii="Arial" w:eastAsia="Times New Roman" w:hAnsi="Arial" w:cs="Arial"/>
                <w:color w:val="000000"/>
                <w:sz w:val="16"/>
                <w:szCs w:val="16"/>
                <w:lang w:eastAsia="ru-RU"/>
              </w:rPr>
              <w:t>софинансирование</w:t>
            </w:r>
            <w:proofErr w:type="spellEnd"/>
            <w:r w:rsidRPr="001A43EF">
              <w:rPr>
                <w:rFonts w:ascii="Arial" w:eastAsia="Times New Roman" w:hAnsi="Arial" w:cs="Arial"/>
                <w:color w:val="000000"/>
                <w:sz w:val="16"/>
                <w:szCs w:val="16"/>
                <w:lang w:eastAsia="ru-RU"/>
              </w:rPr>
              <w:t xml:space="preserve"> капитальных вложений в объекты государственной (муниципальной) собственности</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000 0310 0000000000 521</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14 314,00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НАЦИОНАЛЬНАЯ ЭКОНОМИКА</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000 0400 0000000000 000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12 073 418,56</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426 837,09</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Общеэкономические вопросы</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000 0401 0000000000 000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70 000,00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000 0401 0000000000 600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70 000,00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Субсидии бюджетным учреждениям</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000 0401 0000000000 610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70 000,00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Субсидии бюджетным учреждениям на иные цели</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000 0401 0000000000 612</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70 000,00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Сельское хозяйство и рыболовство</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000 0405 0000000000 000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53 000,00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000 0405 0000000000 200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53 000,00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000 0405 0000000000 240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53 000,00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lastRenderedPageBreak/>
              <w:t xml:space="preserve">  </w:t>
            </w:r>
            <w:r w:rsidRPr="001A43EF">
              <w:rPr>
                <w:rFonts w:ascii="Arial" w:eastAsia="Times New Roman" w:hAnsi="Arial" w:cs="Arial"/>
                <w:color w:val="000000"/>
                <w:sz w:val="16"/>
                <w:szCs w:val="16"/>
                <w:lang w:eastAsia="ru-RU"/>
              </w:rPr>
              <w:br/>
              <w:t>Прочая закупка товаров, работ и услуг</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000 0405 0000000000 244</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53 000,00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Транспорт</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000 0408 0000000000 000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155 900,00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123 500,00</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000 0408 0000000000 600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155 900,00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123 500,00</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Субсидии бюджетным учреждениям</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000 0408 0000000000 610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155 900,00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123 500,00</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Субсидии бюджетным учреждениям на иные цели</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000 0408 0000000000 612</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155 900,00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123 500,00</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Дорожное хозяйство (дорожные фонды)</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000 0409 0000000000 000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11 485 629,67</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303 337,09</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000 0409 0000000000 200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11 485 629,67</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303 337,09</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000 0409 0000000000 240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11 485 629,67</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303 337,09</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Прочая закупка товаров, работ и услуг</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000 0409 0000000000 244</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11 485 629,67</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303 337,09</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Другие вопросы в области национальной экономики</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000 0412 0000000000 000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308 888,89</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000 0412 0000000000 200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288 888,89</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000 0412 0000000000 240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288 888,89</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lastRenderedPageBreak/>
              <w:t xml:space="preserve">  </w:t>
            </w:r>
            <w:r w:rsidRPr="001A43EF">
              <w:rPr>
                <w:rFonts w:ascii="Arial" w:eastAsia="Times New Roman" w:hAnsi="Arial" w:cs="Arial"/>
                <w:color w:val="000000"/>
                <w:sz w:val="16"/>
                <w:szCs w:val="16"/>
                <w:lang w:eastAsia="ru-RU"/>
              </w:rPr>
              <w:br/>
              <w:t>Прочая закупка товаров, работ и услуг</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000 0412 0000000000 244</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288 888,89</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000 0412 0000000000 600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Субсидии бюджетным учреждениям</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000 0412 0000000000 610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Субсидии бюджетным учреждениям на иные цели</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000 0412 0000000000 612</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ЖИЛИЩНО-КОММУНАЛЬНОЕ ХОЗЯЙСТВО</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000 0500 0000000000 000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6 647 668,68</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3 679 149,59</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Жилищное хозяйство</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000 0501 0000000000 000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332 000,00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9 749,59</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000 0501 0000000000 200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332 000,00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9 749,59</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000 0501 0000000000 240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332 000,00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9 749,59</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Прочая закупка товаров, работ и услуг</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000 0501 0000000000 244</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332 000,00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9 749,59</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Благоустройство</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000 0503 0000000000 000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6 315 668,68</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3 669 400,00</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000 0503 0000000000 200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1 139 094,09</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000 0503 0000000000 240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1 139 094,09</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lastRenderedPageBreak/>
              <w:t xml:space="preserve">  </w:t>
            </w:r>
            <w:r w:rsidRPr="001A43EF">
              <w:rPr>
                <w:rFonts w:ascii="Arial" w:eastAsia="Times New Roman" w:hAnsi="Arial" w:cs="Arial"/>
                <w:color w:val="000000"/>
                <w:sz w:val="16"/>
                <w:szCs w:val="16"/>
                <w:lang w:eastAsia="ru-RU"/>
              </w:rPr>
              <w:br/>
              <w:t>Прочая закупка товаров, работ и услуг</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000 0503 0000000000 244</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1 139 094,09</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Капитальные вложения в объекты государственной (муниципальной) собственности</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000 0503 0000000000 400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3 819 417,66</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3 669 400,00</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Бюджетные инвестиции</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000 0503 0000000000 410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3 819 417,66</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3 669 400,00</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Бюджетные инвестиции в объекты капитального строительства государственной (муниципальной) собственности</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000 0503 0000000000 414</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3 819 417,66</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3 669 400,00</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Межбюджетные трансферты</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000 0503 0000000000 500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1 357 156,93</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Субсидии</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000 0503 0000000000 520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1 322 156,93</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 xml:space="preserve">Субсидии, за исключением субсидий на </w:t>
            </w:r>
            <w:proofErr w:type="spellStart"/>
            <w:r w:rsidRPr="001A43EF">
              <w:rPr>
                <w:rFonts w:ascii="Arial" w:eastAsia="Times New Roman" w:hAnsi="Arial" w:cs="Arial"/>
                <w:color w:val="000000"/>
                <w:sz w:val="16"/>
                <w:szCs w:val="16"/>
                <w:lang w:eastAsia="ru-RU"/>
              </w:rPr>
              <w:t>софинансирование</w:t>
            </w:r>
            <w:proofErr w:type="spellEnd"/>
            <w:r w:rsidRPr="001A43EF">
              <w:rPr>
                <w:rFonts w:ascii="Arial" w:eastAsia="Times New Roman" w:hAnsi="Arial" w:cs="Arial"/>
                <w:color w:val="000000"/>
                <w:sz w:val="16"/>
                <w:szCs w:val="16"/>
                <w:lang w:eastAsia="ru-RU"/>
              </w:rPr>
              <w:t xml:space="preserve"> капитальных вложений в объекты государственной (муниципальной) собственности</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000 0503 0000000000 521</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1 322 156,93</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Субвенции</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000 0503 0000000000 530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35 000,00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ОХРАНА ОКРУЖАЮЩЕЙ СРЕДЫ</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000 0600 0000000000 000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530 150,45</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Сбор, удаление отходов и очистка сточных вод</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000 0602 0000000000 000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530 150,45</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000 0602 0000000000 200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530 150,45</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000 0602 0000000000 240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530 150,45</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lastRenderedPageBreak/>
              <w:t xml:space="preserve">  </w:t>
            </w:r>
            <w:r w:rsidRPr="001A43EF">
              <w:rPr>
                <w:rFonts w:ascii="Arial" w:eastAsia="Times New Roman" w:hAnsi="Arial" w:cs="Arial"/>
                <w:color w:val="000000"/>
                <w:sz w:val="16"/>
                <w:szCs w:val="16"/>
                <w:lang w:eastAsia="ru-RU"/>
              </w:rPr>
              <w:br/>
              <w:t>Прочая закупка товаров, работ и услуг</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000 0602 0000000000 244</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530 150,45</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ОБРАЗОВАНИЕ</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000 0700 0000000000 000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55 187 483,54</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9 337 781,71</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Дошкольное образование</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000 0701 0000000000 000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12 529 000,00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1 734 674,31</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000 0701 0000000000 600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12 529 000,00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1 734 674,31</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Субсидии бюджетным учреждениям</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000 0701 0000000000 610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12 529 000,00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1 734 674,31</w:t>
            </w:r>
          </w:p>
        </w:tc>
      </w:tr>
      <w:tr w:rsidR="001A43EF" w:rsidRPr="001A43EF" w:rsidTr="001A43EF">
        <w:trPr>
          <w:trHeight w:val="1044"/>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000 0701 0000000000 611</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12 393 000,00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1 711 874,31</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Субсидии бюджетным учреждениям на иные цели</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000 0701 0000000000 612</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136 000,00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22 800,00</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Общее образование</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000 0702 0000000000 000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34 188 883,54</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6 632 918,60</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000 0702 0000000000 600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34 188 883,54</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6 632 918,60</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Субсидии бюджетным учреждениям</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000 0702 0000000000 610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34 188 883,54</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6 632 918,60</w:t>
            </w:r>
          </w:p>
        </w:tc>
      </w:tr>
      <w:tr w:rsidR="001A43EF" w:rsidRPr="001A43EF" w:rsidTr="001A43EF">
        <w:trPr>
          <w:trHeight w:val="1044"/>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000 0702 0000000000 611</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30 463 620,91</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5 979 870,32</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Субсидии бюджетным учреждениям на иные цели</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000 0702 0000000000 612</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3 725 262,63</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653 048,28</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lastRenderedPageBreak/>
              <w:t xml:space="preserve">  </w:t>
            </w:r>
            <w:r w:rsidRPr="001A43EF">
              <w:rPr>
                <w:rFonts w:ascii="Arial" w:eastAsia="Times New Roman" w:hAnsi="Arial" w:cs="Arial"/>
                <w:color w:val="000000"/>
                <w:sz w:val="16"/>
                <w:szCs w:val="16"/>
                <w:lang w:eastAsia="ru-RU"/>
              </w:rPr>
              <w:br/>
              <w:t>Дополнительное образование детей</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000 0703 0000000000 000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7 888 600,00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969 388,80</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000 0703 0000000000 600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7 843 000,00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969 388,80</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Субсидии бюджетным учреждениям</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000 0703 0000000000 610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7 843 000,00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969 388,80</w:t>
            </w:r>
          </w:p>
        </w:tc>
      </w:tr>
      <w:tr w:rsidR="001A43EF" w:rsidRPr="001A43EF" w:rsidTr="001A43EF">
        <w:trPr>
          <w:trHeight w:val="1044"/>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000 0703 0000000000 611</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7 755 000,00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938 000,80</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Субсидии бюджетным учреждениям на иные цели</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000 0703 0000000000 612</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88 000,00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31 388,00</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Иные бюджетные ассигнования</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000 0703 0000000000 800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45 600,00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1044"/>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000 0703 0000000000 810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45 600,00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1044"/>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000 0703 0000000000 811</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45 600,00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Молодежная политика</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000 0707 0000000000 000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10 000,00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800,00</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000 0707 0000000000 200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10 000,00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800,00</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000 0707 0000000000 240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10 000,00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800,00</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lastRenderedPageBreak/>
              <w:t xml:space="preserve">  </w:t>
            </w:r>
            <w:r w:rsidRPr="001A43EF">
              <w:rPr>
                <w:rFonts w:ascii="Arial" w:eastAsia="Times New Roman" w:hAnsi="Arial" w:cs="Arial"/>
                <w:color w:val="000000"/>
                <w:sz w:val="16"/>
                <w:szCs w:val="16"/>
                <w:lang w:eastAsia="ru-RU"/>
              </w:rPr>
              <w:br/>
              <w:t>Прочая закупка товаров, работ и услуг</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000 0707 0000000000 244</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10 000,00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800,00</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Другие вопросы в области образования</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000 0709 0000000000 000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571 000,00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000 0709 0000000000 200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42 000,00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000 0709 0000000000 240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42 000,00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Прочая закупка товаров, работ и услуг</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000 0709 0000000000 244</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42 000,00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000 0709 0000000000 600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529 000,00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Субсидии бюджетным учреждениям</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000 0709 0000000000 610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529 000,00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1044"/>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000 0709 0000000000 611</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454 000,00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Субсидии бюджетным учреждениям на иные цели</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000 0709 0000000000 612</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75 000,00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КУЛЬТУРА, КИНЕМАТОГРАФИЯ</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000 0800 0000000000 000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9 839 000,00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2 455 775,29</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Культура</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000 0801 0000000000 000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9 839 000,00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2 455 775,29</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000 0801 0000000000 600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9 839 000,00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2 455 775,29</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lastRenderedPageBreak/>
              <w:t xml:space="preserve">  </w:t>
            </w:r>
            <w:r w:rsidRPr="001A43EF">
              <w:rPr>
                <w:rFonts w:ascii="Arial" w:eastAsia="Times New Roman" w:hAnsi="Arial" w:cs="Arial"/>
                <w:color w:val="000000"/>
                <w:sz w:val="16"/>
                <w:szCs w:val="16"/>
                <w:lang w:eastAsia="ru-RU"/>
              </w:rPr>
              <w:br/>
              <w:t>Субсидии бюджетным учреждениям</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000 0801 0000000000 610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9 839 000,00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2 455 775,29</w:t>
            </w:r>
          </w:p>
        </w:tc>
      </w:tr>
      <w:tr w:rsidR="001A43EF" w:rsidRPr="001A43EF" w:rsidTr="001A43EF">
        <w:trPr>
          <w:trHeight w:val="1044"/>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000 0801 0000000000 611</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9 509 000,00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2 372 353,63</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Субсидии бюджетным учреждениям на иные цели</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000 0801 0000000000 612</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330 000,00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83 421,66</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СОЦИАЛЬНАЯ ПОЛИТИКА</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000 1000 0000000000 000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3 545 171,72</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232 042,86</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Пенсионное обеспечение</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000 1001 0000000000 000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1 332 000,00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101 642,86</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Социальное обеспечение и иные выплаты населению</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000 1001 0000000000 300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1 332 000,00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101 642,86</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Социальные выплаты гражданам, кроме публичных нормативных социальных выплат</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000 1001 0000000000 320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1 332 000,00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101 642,86</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Пособия, компенсации и иные социальные выплаты гражданам, кроме публичных нормативных обязательств</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000 1001 0000000000 321</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1 332 000,00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101 642,86</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Охрана семьи и детства</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000 1004 0000000000 000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1 576 000,00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123 400,00</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Капитальные вложения в объекты государственной (муниципальной) собственности</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000 1004 0000000000 400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926 000,00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Бюджетные инвестиции</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000 1004 0000000000 410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926 000,00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Бюджетные инвестиции на приобретение объектов недвижимого имущества в государственную (муниципальную) собственность</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000 1004 0000000000 412</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926 000,00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lastRenderedPageBreak/>
              <w:t xml:space="preserve">  </w:t>
            </w:r>
            <w:r w:rsidRPr="001A43EF">
              <w:rPr>
                <w:rFonts w:ascii="Arial" w:eastAsia="Times New Roman" w:hAnsi="Arial" w:cs="Arial"/>
                <w:color w:val="000000"/>
                <w:sz w:val="16"/>
                <w:szCs w:val="16"/>
                <w:lang w:eastAsia="ru-RU"/>
              </w:rPr>
              <w:b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000 1004 0000000000 600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650 000,00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123 400,00</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Субсидии бюджетным учреждениям</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000 1004 0000000000 610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650 000,00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123 400,00</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Субсидии бюджетным учреждениям на иные цели</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000 1004 0000000000 612</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650 000,00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123 400,00</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Другие вопросы в области социальной политики</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000 1006 0000000000 000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637 171,72</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7 000,00</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000 1006 0000000000 200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637 171,72</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7 000,00</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000 1006 0000000000 240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637 171,72</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7 000,00</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Прочая закупка товаров, работ и услуг</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000 1006 0000000000 244</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637 171,72</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7 000,00</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ФИЗИЧЕСКАЯ КУЛЬТУРА И СПОРТ</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000 1100 0000000000 000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409 000,00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72 698,00</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Физическая культура</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000 1101 0000000000 000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409 000,00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72 698,00</w:t>
            </w:r>
          </w:p>
        </w:tc>
      </w:tr>
      <w:tr w:rsidR="001A43EF" w:rsidRPr="001A43EF" w:rsidTr="001A43EF">
        <w:trPr>
          <w:trHeight w:val="1248"/>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000 1101 0000000000 100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187 000,00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43 300,00</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Расходы на выплаты персоналу государственных (муниципальных) органов</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000 1101 0000000000 120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187 000,00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43 300,00</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lastRenderedPageBreak/>
              <w:t xml:space="preserve">  </w:t>
            </w:r>
            <w:r w:rsidRPr="001A43EF">
              <w:rPr>
                <w:rFonts w:ascii="Arial" w:eastAsia="Times New Roman" w:hAnsi="Arial" w:cs="Arial"/>
                <w:color w:val="000000"/>
                <w:sz w:val="16"/>
                <w:szCs w:val="16"/>
                <w:lang w:eastAsia="ru-RU"/>
              </w:rPr>
              <w:br/>
              <w:t>Иные выплаты государственных (муниципальных) органов привлекаемым лицам</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000 1101 0000000000 123</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187 000,00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43 300,00</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000 1101 0000000000 200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222 000,00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29 398,00</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000 1101 0000000000 240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222 000,00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29 398,00</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Прочая закупка товаров, работ и услуг</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000 1101 0000000000 244</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222 000,00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29 398,00</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СРЕДСТВА МАССОВОЙ ИНФОРМАЦИИ</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000 1200 0000000000 000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155 000,00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Периодическая печать и издательства</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000 1202 0000000000 000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155 000,00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Иные бюджетные ассигнования</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000 1202 0000000000 800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155 000,00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1044"/>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000 1202 0000000000 810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155 000,00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1044"/>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000 1202 0000000000 811</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155 000,00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ОБСЛУЖИВАНИЕ ГОСУДАРСТВЕННОГО (МУНИЦИПАЛЬНОГО) ДОЛГА</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000 1300 0000000000 000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8 000,00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Обслуживание государственного (муниципального) внутреннего долга</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000 1301 0000000000 000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8 000,00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Обслуживание государственного (муниципального) долга</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000 1301 0000000000 700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8 000,00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lastRenderedPageBreak/>
              <w:t xml:space="preserve">  </w:t>
            </w:r>
            <w:r w:rsidRPr="001A43EF">
              <w:rPr>
                <w:rFonts w:ascii="Arial" w:eastAsia="Times New Roman" w:hAnsi="Arial" w:cs="Arial"/>
                <w:color w:val="000000"/>
                <w:sz w:val="16"/>
                <w:szCs w:val="16"/>
                <w:lang w:eastAsia="ru-RU"/>
              </w:rPr>
              <w:br/>
              <w:t>Обслуживание муниципального долга</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000 1301 0000000000 730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8 000,00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МЕЖБЮДЖЕТНЫЕ ТРАНСФЕРТЫ ОБЩЕГО ХАРАКТЕРА БЮДЖЕТАМ БЮДЖЕТНОЙ СИСТЕМЫ РОССИЙСКОЙ ФЕДЕРАЦИИ</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000 1400 0000000000 000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6 541 545,45</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1 344 232,00</w:t>
            </w:r>
          </w:p>
        </w:tc>
      </w:tr>
      <w:tr w:rsidR="001A43EF" w:rsidRPr="001A43EF" w:rsidTr="001A43EF">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Дотации на выравнивание бюджетной обеспеченности субъектов Российской Федерации и муниципальных образований</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000 1401 0000000000 000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6 062 545,45</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1 344 232,00</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Межбюджетные трансферты</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000 1401 0000000000 500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6 062 545,45</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1 344 232,00</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Дотации</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000 1401 0000000000 510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6 062 545,45</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1 344 232,00</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Дотации на выравнивание бюджетной обеспеченности</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000 1401 0000000000 511</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6 062 545,45</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1 344 232,00</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Прочие межбюджетные трансферты общего характера</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000 1403 0000000000 000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479 000,00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Межбюджетные трансферты</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000 1403 0000000000 500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479 000,00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648"/>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Иные межбюджетные трансферты</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000 1403 0000000000 540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479 000,00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258"/>
        </w:trPr>
        <w:tc>
          <w:tcPr>
            <w:tcW w:w="5820" w:type="dxa"/>
            <w:tcBorders>
              <w:top w:val="nil"/>
              <w:left w:val="nil"/>
              <w:bottom w:val="single" w:sz="4" w:space="0" w:color="000000"/>
              <w:right w:val="nil"/>
            </w:tcBorders>
            <w:shd w:val="clear" w:color="auto" w:fill="auto"/>
            <w:noWrap/>
            <w:vAlign w:val="bottom"/>
            <w:hideMark/>
          </w:tcPr>
          <w:p w:rsidR="001A43EF" w:rsidRPr="001A43EF" w:rsidRDefault="001A43EF" w:rsidP="001A43EF">
            <w:pPr>
              <w:spacing w:line="240" w:lineRule="auto"/>
              <w:ind w:firstLine="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w:t>
            </w:r>
          </w:p>
        </w:tc>
        <w:tc>
          <w:tcPr>
            <w:tcW w:w="520" w:type="dxa"/>
            <w:tcBorders>
              <w:top w:val="single" w:sz="8" w:space="0" w:color="000000"/>
              <w:left w:val="nil"/>
              <w:bottom w:val="single" w:sz="8" w:space="0" w:color="000000"/>
              <w:right w:val="nil"/>
            </w:tcBorders>
            <w:shd w:val="clear" w:color="auto" w:fill="auto"/>
            <w:noWrap/>
            <w:vAlign w:val="bottom"/>
            <w:hideMark/>
          </w:tcPr>
          <w:p w:rsidR="001A43EF" w:rsidRPr="001A43EF" w:rsidRDefault="001A43EF" w:rsidP="001A43EF">
            <w:pPr>
              <w:spacing w:line="240" w:lineRule="auto"/>
              <w:ind w:firstLine="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w:t>
            </w:r>
          </w:p>
        </w:tc>
        <w:tc>
          <w:tcPr>
            <w:tcW w:w="3300" w:type="dxa"/>
            <w:tcBorders>
              <w:top w:val="single" w:sz="8" w:space="0" w:color="000000"/>
              <w:left w:val="nil"/>
              <w:bottom w:val="single" w:sz="8" w:space="0" w:color="000000"/>
              <w:right w:val="nil"/>
            </w:tcBorders>
            <w:shd w:val="clear" w:color="auto" w:fill="auto"/>
            <w:noWrap/>
            <w:vAlign w:val="bottom"/>
            <w:hideMark/>
          </w:tcPr>
          <w:p w:rsidR="001A43EF" w:rsidRPr="001A43EF" w:rsidRDefault="001A43EF" w:rsidP="001A43EF">
            <w:pPr>
              <w:spacing w:line="240" w:lineRule="auto"/>
              <w:ind w:firstLine="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w:t>
            </w:r>
          </w:p>
        </w:tc>
        <w:tc>
          <w:tcPr>
            <w:tcW w:w="1960" w:type="dxa"/>
            <w:tcBorders>
              <w:top w:val="single" w:sz="8" w:space="0" w:color="000000"/>
              <w:left w:val="nil"/>
              <w:bottom w:val="single" w:sz="8" w:space="0" w:color="000000"/>
              <w:right w:val="nil"/>
            </w:tcBorders>
            <w:shd w:val="clear" w:color="auto" w:fill="auto"/>
            <w:noWrap/>
            <w:vAlign w:val="bottom"/>
            <w:hideMark/>
          </w:tcPr>
          <w:p w:rsidR="001A43EF" w:rsidRPr="001A43EF" w:rsidRDefault="001A43EF" w:rsidP="001A43EF">
            <w:pPr>
              <w:spacing w:line="240" w:lineRule="auto"/>
              <w:ind w:firstLine="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w:t>
            </w:r>
          </w:p>
        </w:tc>
        <w:tc>
          <w:tcPr>
            <w:tcW w:w="1960" w:type="dxa"/>
            <w:tcBorders>
              <w:top w:val="single" w:sz="8" w:space="0" w:color="000000"/>
              <w:left w:val="nil"/>
              <w:bottom w:val="single" w:sz="8" w:space="0" w:color="000000"/>
              <w:right w:val="nil"/>
            </w:tcBorders>
            <w:shd w:val="clear" w:color="auto" w:fill="auto"/>
            <w:noWrap/>
            <w:vAlign w:val="bottom"/>
            <w:hideMark/>
          </w:tcPr>
          <w:p w:rsidR="001A43EF" w:rsidRPr="001A43EF" w:rsidRDefault="001A43EF" w:rsidP="001A43EF">
            <w:pPr>
              <w:spacing w:line="240" w:lineRule="auto"/>
              <w:ind w:firstLine="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w:t>
            </w:r>
          </w:p>
        </w:tc>
      </w:tr>
      <w:tr w:rsidR="001A43EF" w:rsidRPr="001A43EF" w:rsidTr="001A43EF">
        <w:trPr>
          <w:trHeight w:val="1095"/>
        </w:trPr>
        <w:tc>
          <w:tcPr>
            <w:tcW w:w="5820" w:type="dxa"/>
            <w:tcBorders>
              <w:top w:val="nil"/>
              <w:left w:val="nil"/>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0"/>
              <w:jc w:val="left"/>
              <w:rPr>
                <w:rFonts w:ascii="Arial" w:eastAsia="Times New Roman" w:hAnsi="Arial" w:cs="Arial"/>
                <w:b/>
                <w:bCs/>
                <w:color w:val="000000"/>
                <w:sz w:val="16"/>
                <w:szCs w:val="16"/>
                <w:lang w:eastAsia="ru-RU"/>
              </w:rPr>
            </w:pPr>
            <w:r w:rsidRPr="001A43EF">
              <w:rPr>
                <w:rFonts w:ascii="Arial" w:eastAsia="Times New Roman" w:hAnsi="Arial" w:cs="Arial"/>
                <w:b/>
                <w:bCs/>
                <w:color w:val="000000"/>
                <w:sz w:val="16"/>
                <w:szCs w:val="16"/>
                <w:lang w:eastAsia="ru-RU"/>
              </w:rPr>
              <w:t xml:space="preserve">Результат исполнения бюджета (дефицит / </w:t>
            </w:r>
            <w:proofErr w:type="spellStart"/>
            <w:r w:rsidRPr="001A43EF">
              <w:rPr>
                <w:rFonts w:ascii="Arial" w:eastAsia="Times New Roman" w:hAnsi="Arial" w:cs="Arial"/>
                <w:b/>
                <w:bCs/>
                <w:color w:val="000000"/>
                <w:sz w:val="16"/>
                <w:szCs w:val="16"/>
                <w:lang w:eastAsia="ru-RU"/>
              </w:rPr>
              <w:t>профицит</w:t>
            </w:r>
            <w:proofErr w:type="spellEnd"/>
            <w:r w:rsidRPr="001A43EF">
              <w:rPr>
                <w:rFonts w:ascii="Arial" w:eastAsia="Times New Roman" w:hAnsi="Arial" w:cs="Arial"/>
                <w:b/>
                <w:bCs/>
                <w:color w:val="000000"/>
                <w:sz w:val="16"/>
                <w:szCs w:val="16"/>
                <w:lang w:eastAsia="ru-RU"/>
              </w:rPr>
              <w:t>)</w:t>
            </w:r>
          </w:p>
        </w:tc>
        <w:tc>
          <w:tcPr>
            <w:tcW w:w="520" w:type="dxa"/>
            <w:tcBorders>
              <w:top w:val="nil"/>
              <w:left w:val="nil"/>
              <w:bottom w:val="single" w:sz="8" w:space="0" w:color="000000"/>
              <w:right w:val="single" w:sz="4" w:space="0" w:color="000000"/>
            </w:tcBorders>
            <w:shd w:val="clear" w:color="auto" w:fill="auto"/>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450</w:t>
            </w:r>
          </w:p>
        </w:tc>
        <w:tc>
          <w:tcPr>
            <w:tcW w:w="3300" w:type="dxa"/>
            <w:tcBorders>
              <w:top w:val="nil"/>
              <w:left w:val="nil"/>
              <w:bottom w:val="single" w:sz="8" w:space="0" w:color="000000"/>
              <w:right w:val="single" w:sz="4" w:space="0" w:color="000000"/>
            </w:tcBorders>
            <w:shd w:val="clear" w:color="auto" w:fill="auto"/>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proofErr w:type="spellStart"/>
            <w:r w:rsidRPr="001A43EF">
              <w:rPr>
                <w:rFonts w:ascii="Arial" w:eastAsia="Times New Roman" w:hAnsi="Arial" w:cs="Arial"/>
                <w:color w:val="000000"/>
                <w:sz w:val="16"/>
                <w:szCs w:val="16"/>
                <w:lang w:eastAsia="ru-RU"/>
              </w:rPr>
              <w:t>х</w:t>
            </w:r>
            <w:proofErr w:type="spellEnd"/>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-7 587 555,82</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-1 296 728,52</w:t>
            </w:r>
          </w:p>
        </w:tc>
      </w:tr>
    </w:tbl>
    <w:p w:rsidR="001A43EF" w:rsidRDefault="001A43EF"/>
    <w:p w:rsidR="001A43EF" w:rsidRDefault="001A43EF"/>
    <w:tbl>
      <w:tblPr>
        <w:tblW w:w="12600" w:type="dxa"/>
        <w:tblInd w:w="96" w:type="dxa"/>
        <w:tblLook w:val="04A0"/>
      </w:tblPr>
      <w:tblGrid>
        <w:gridCol w:w="5340"/>
        <w:gridCol w:w="707"/>
        <w:gridCol w:w="2820"/>
        <w:gridCol w:w="1960"/>
        <w:gridCol w:w="1960"/>
      </w:tblGrid>
      <w:tr w:rsidR="001A43EF" w:rsidRPr="001A43EF" w:rsidTr="001A43EF">
        <w:trPr>
          <w:trHeight w:val="282"/>
        </w:trPr>
        <w:tc>
          <w:tcPr>
            <w:tcW w:w="8680" w:type="dxa"/>
            <w:gridSpan w:val="3"/>
            <w:tcBorders>
              <w:top w:val="nil"/>
              <w:left w:val="nil"/>
              <w:bottom w:val="nil"/>
              <w:right w:val="nil"/>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b/>
                <w:bCs/>
                <w:color w:val="000000"/>
                <w:sz w:val="16"/>
                <w:szCs w:val="16"/>
                <w:lang w:eastAsia="ru-RU"/>
              </w:rPr>
            </w:pPr>
            <w:r w:rsidRPr="001A43EF">
              <w:rPr>
                <w:rFonts w:ascii="Arial" w:eastAsia="Times New Roman" w:hAnsi="Arial" w:cs="Arial"/>
                <w:b/>
                <w:bCs/>
                <w:color w:val="000000"/>
                <w:sz w:val="16"/>
                <w:szCs w:val="16"/>
                <w:lang w:eastAsia="ru-RU"/>
              </w:rPr>
              <w:t xml:space="preserve">                                           3. Источники финансирования дефицита бюджета</w:t>
            </w:r>
          </w:p>
        </w:tc>
        <w:tc>
          <w:tcPr>
            <w:tcW w:w="1960" w:type="dxa"/>
            <w:tcBorders>
              <w:top w:val="nil"/>
              <w:left w:val="nil"/>
              <w:bottom w:val="nil"/>
              <w:right w:val="nil"/>
            </w:tcBorders>
            <w:shd w:val="clear" w:color="auto" w:fill="auto"/>
            <w:noWrap/>
            <w:vAlign w:val="bottom"/>
            <w:hideMark/>
          </w:tcPr>
          <w:p w:rsidR="001A43EF" w:rsidRPr="001A43EF" w:rsidRDefault="001A43EF" w:rsidP="001A43EF">
            <w:pPr>
              <w:spacing w:line="240" w:lineRule="auto"/>
              <w:ind w:firstLine="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w:t>
            </w:r>
          </w:p>
        </w:tc>
        <w:tc>
          <w:tcPr>
            <w:tcW w:w="1960" w:type="dxa"/>
            <w:tcBorders>
              <w:top w:val="nil"/>
              <w:left w:val="nil"/>
              <w:bottom w:val="nil"/>
              <w:right w:val="nil"/>
            </w:tcBorders>
            <w:shd w:val="clear" w:color="auto" w:fill="auto"/>
            <w:noWrap/>
            <w:vAlign w:val="bottom"/>
            <w:hideMark/>
          </w:tcPr>
          <w:p w:rsidR="001A43EF" w:rsidRPr="001A43EF" w:rsidRDefault="001A43EF" w:rsidP="001A43EF">
            <w:pPr>
              <w:spacing w:line="240" w:lineRule="auto"/>
              <w:ind w:firstLine="0"/>
              <w:jc w:val="left"/>
              <w:rPr>
                <w:rFonts w:ascii="Arial" w:eastAsia="Times New Roman" w:hAnsi="Arial" w:cs="Arial"/>
                <w:color w:val="000000"/>
                <w:sz w:val="20"/>
                <w:szCs w:val="20"/>
                <w:lang w:eastAsia="ru-RU"/>
              </w:rPr>
            </w:pPr>
            <w:r w:rsidRPr="001A43EF">
              <w:rPr>
                <w:rFonts w:ascii="Arial" w:eastAsia="Times New Roman" w:hAnsi="Arial" w:cs="Arial"/>
                <w:color w:val="000000"/>
                <w:sz w:val="20"/>
                <w:szCs w:val="20"/>
                <w:lang w:eastAsia="ru-RU"/>
              </w:rPr>
              <w:t> </w:t>
            </w:r>
          </w:p>
        </w:tc>
      </w:tr>
      <w:tr w:rsidR="001A43EF" w:rsidRPr="001A43EF" w:rsidTr="001A43EF">
        <w:trPr>
          <w:trHeight w:val="282"/>
        </w:trPr>
        <w:tc>
          <w:tcPr>
            <w:tcW w:w="5340" w:type="dxa"/>
            <w:tcBorders>
              <w:top w:val="nil"/>
              <w:left w:val="nil"/>
              <w:bottom w:val="single" w:sz="4" w:space="0" w:color="000000"/>
              <w:right w:val="nil"/>
            </w:tcBorders>
            <w:shd w:val="clear" w:color="auto" w:fill="auto"/>
            <w:noWrap/>
            <w:vAlign w:val="bottom"/>
            <w:hideMark/>
          </w:tcPr>
          <w:p w:rsidR="001A43EF" w:rsidRPr="001A43EF" w:rsidRDefault="001A43EF" w:rsidP="001A43EF">
            <w:pPr>
              <w:spacing w:line="240" w:lineRule="auto"/>
              <w:ind w:firstLine="0"/>
              <w:jc w:val="left"/>
              <w:rPr>
                <w:rFonts w:ascii="Arial" w:eastAsia="Times New Roman" w:hAnsi="Arial" w:cs="Arial"/>
                <w:b/>
                <w:bCs/>
                <w:color w:val="000000"/>
                <w:sz w:val="16"/>
                <w:szCs w:val="16"/>
                <w:lang w:eastAsia="ru-RU"/>
              </w:rPr>
            </w:pPr>
            <w:r w:rsidRPr="001A43EF">
              <w:rPr>
                <w:rFonts w:ascii="Arial" w:eastAsia="Times New Roman" w:hAnsi="Arial" w:cs="Arial"/>
                <w:b/>
                <w:bCs/>
                <w:color w:val="000000"/>
                <w:sz w:val="16"/>
                <w:szCs w:val="16"/>
                <w:lang w:eastAsia="ru-RU"/>
              </w:rPr>
              <w:t> </w:t>
            </w:r>
          </w:p>
        </w:tc>
        <w:tc>
          <w:tcPr>
            <w:tcW w:w="520" w:type="dxa"/>
            <w:tcBorders>
              <w:top w:val="nil"/>
              <w:left w:val="nil"/>
              <w:bottom w:val="single" w:sz="4" w:space="0" w:color="000000"/>
              <w:right w:val="nil"/>
            </w:tcBorders>
            <w:shd w:val="clear" w:color="auto" w:fill="auto"/>
            <w:noWrap/>
            <w:vAlign w:val="bottom"/>
            <w:hideMark/>
          </w:tcPr>
          <w:p w:rsidR="001A43EF" w:rsidRPr="001A43EF" w:rsidRDefault="001A43EF" w:rsidP="001A43EF">
            <w:pPr>
              <w:spacing w:line="240" w:lineRule="auto"/>
              <w:ind w:firstLine="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w:t>
            </w:r>
          </w:p>
        </w:tc>
        <w:tc>
          <w:tcPr>
            <w:tcW w:w="2820" w:type="dxa"/>
            <w:tcBorders>
              <w:top w:val="nil"/>
              <w:left w:val="nil"/>
              <w:bottom w:val="single" w:sz="4" w:space="0" w:color="000000"/>
              <w:right w:val="nil"/>
            </w:tcBorders>
            <w:shd w:val="clear" w:color="auto" w:fill="auto"/>
            <w:noWrap/>
            <w:vAlign w:val="bottom"/>
            <w:hideMark/>
          </w:tcPr>
          <w:p w:rsidR="001A43EF" w:rsidRPr="001A43EF" w:rsidRDefault="001A43EF" w:rsidP="001A43EF">
            <w:pPr>
              <w:spacing w:line="240" w:lineRule="auto"/>
              <w:ind w:firstLine="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w:t>
            </w:r>
          </w:p>
        </w:tc>
        <w:tc>
          <w:tcPr>
            <w:tcW w:w="1960" w:type="dxa"/>
            <w:tcBorders>
              <w:top w:val="nil"/>
              <w:left w:val="nil"/>
              <w:bottom w:val="single" w:sz="4" w:space="0" w:color="000000"/>
              <w:right w:val="nil"/>
            </w:tcBorders>
            <w:shd w:val="clear" w:color="auto" w:fill="auto"/>
            <w:noWrap/>
            <w:vAlign w:val="bottom"/>
            <w:hideMark/>
          </w:tcPr>
          <w:p w:rsidR="001A43EF" w:rsidRPr="001A43EF" w:rsidRDefault="001A43EF" w:rsidP="001A43EF">
            <w:pPr>
              <w:spacing w:line="240" w:lineRule="auto"/>
              <w:ind w:firstLine="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w:t>
            </w:r>
          </w:p>
        </w:tc>
        <w:tc>
          <w:tcPr>
            <w:tcW w:w="1960" w:type="dxa"/>
            <w:tcBorders>
              <w:top w:val="nil"/>
              <w:left w:val="nil"/>
              <w:bottom w:val="nil"/>
              <w:right w:val="nil"/>
            </w:tcBorders>
            <w:shd w:val="clear" w:color="auto" w:fill="auto"/>
            <w:noWrap/>
            <w:vAlign w:val="bottom"/>
            <w:hideMark/>
          </w:tcPr>
          <w:p w:rsidR="001A43EF" w:rsidRPr="001A43EF" w:rsidRDefault="001A43EF" w:rsidP="001A43EF">
            <w:pPr>
              <w:spacing w:line="240" w:lineRule="auto"/>
              <w:ind w:firstLine="0"/>
              <w:jc w:val="left"/>
              <w:rPr>
                <w:rFonts w:ascii="Arial" w:eastAsia="Times New Roman" w:hAnsi="Arial" w:cs="Arial"/>
                <w:color w:val="000000"/>
                <w:sz w:val="20"/>
                <w:szCs w:val="20"/>
                <w:lang w:eastAsia="ru-RU"/>
              </w:rPr>
            </w:pPr>
            <w:r w:rsidRPr="001A43EF">
              <w:rPr>
                <w:rFonts w:ascii="Arial" w:eastAsia="Times New Roman" w:hAnsi="Arial" w:cs="Arial"/>
                <w:color w:val="000000"/>
                <w:sz w:val="20"/>
                <w:szCs w:val="20"/>
                <w:lang w:eastAsia="ru-RU"/>
              </w:rPr>
              <w:t> </w:t>
            </w:r>
          </w:p>
        </w:tc>
      </w:tr>
      <w:tr w:rsidR="001A43EF" w:rsidRPr="001A43EF" w:rsidTr="001A43EF">
        <w:trPr>
          <w:trHeight w:val="228"/>
        </w:trPr>
        <w:tc>
          <w:tcPr>
            <w:tcW w:w="5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Наименование показателя</w:t>
            </w:r>
          </w:p>
        </w:tc>
        <w:tc>
          <w:tcPr>
            <w:tcW w:w="5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Код </w:t>
            </w:r>
            <w:r w:rsidRPr="001A43EF">
              <w:rPr>
                <w:rFonts w:ascii="Arial" w:eastAsia="Times New Roman" w:hAnsi="Arial" w:cs="Arial"/>
                <w:color w:val="000000"/>
                <w:sz w:val="16"/>
                <w:szCs w:val="16"/>
                <w:lang w:eastAsia="ru-RU"/>
              </w:rPr>
              <w:lastRenderedPageBreak/>
              <w:t>строки</w:t>
            </w:r>
          </w:p>
        </w:tc>
        <w:tc>
          <w:tcPr>
            <w:tcW w:w="28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lastRenderedPageBreak/>
              <w:t xml:space="preserve">Код источника по бюджетной </w:t>
            </w:r>
            <w:r w:rsidRPr="001A43EF">
              <w:rPr>
                <w:rFonts w:ascii="Arial" w:eastAsia="Times New Roman" w:hAnsi="Arial" w:cs="Arial"/>
                <w:color w:val="000000"/>
                <w:sz w:val="16"/>
                <w:szCs w:val="16"/>
                <w:lang w:eastAsia="ru-RU"/>
              </w:rPr>
              <w:lastRenderedPageBreak/>
              <w:t>классификации</w:t>
            </w:r>
          </w:p>
        </w:tc>
        <w:tc>
          <w:tcPr>
            <w:tcW w:w="1960" w:type="dxa"/>
            <w:tcBorders>
              <w:top w:val="nil"/>
              <w:left w:val="nil"/>
              <w:bottom w:val="single" w:sz="4" w:space="0" w:color="000000"/>
              <w:right w:val="nil"/>
            </w:tcBorders>
            <w:shd w:val="clear" w:color="auto" w:fill="auto"/>
            <w:vAlign w:val="center"/>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lastRenderedPageBreak/>
              <w:t> </w:t>
            </w:r>
          </w:p>
        </w:tc>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w:t>
            </w:r>
          </w:p>
        </w:tc>
      </w:tr>
      <w:tr w:rsidR="001A43EF" w:rsidRPr="001A43EF" w:rsidTr="001A43EF">
        <w:trPr>
          <w:trHeight w:val="2760"/>
        </w:trPr>
        <w:tc>
          <w:tcPr>
            <w:tcW w:w="5340" w:type="dxa"/>
            <w:vMerge/>
            <w:tcBorders>
              <w:top w:val="nil"/>
              <w:left w:val="single" w:sz="4" w:space="0" w:color="000000"/>
              <w:bottom w:val="single" w:sz="4" w:space="0" w:color="000000"/>
              <w:right w:val="single" w:sz="4" w:space="0" w:color="000000"/>
            </w:tcBorders>
            <w:vAlign w:val="center"/>
            <w:hideMark/>
          </w:tcPr>
          <w:p w:rsidR="001A43EF" w:rsidRPr="001A43EF" w:rsidRDefault="001A43EF" w:rsidP="001A43EF">
            <w:pPr>
              <w:spacing w:line="240" w:lineRule="auto"/>
              <w:ind w:firstLine="0"/>
              <w:jc w:val="left"/>
              <w:rPr>
                <w:rFonts w:ascii="Arial" w:eastAsia="Times New Roman" w:hAnsi="Arial" w:cs="Arial"/>
                <w:color w:val="000000"/>
                <w:sz w:val="16"/>
                <w:szCs w:val="16"/>
                <w:lang w:eastAsia="ru-RU"/>
              </w:rPr>
            </w:pPr>
          </w:p>
        </w:tc>
        <w:tc>
          <w:tcPr>
            <w:tcW w:w="520" w:type="dxa"/>
            <w:vMerge/>
            <w:tcBorders>
              <w:top w:val="nil"/>
              <w:left w:val="single" w:sz="4" w:space="0" w:color="000000"/>
              <w:bottom w:val="single" w:sz="4" w:space="0" w:color="000000"/>
              <w:right w:val="single" w:sz="4" w:space="0" w:color="000000"/>
            </w:tcBorders>
            <w:vAlign w:val="center"/>
            <w:hideMark/>
          </w:tcPr>
          <w:p w:rsidR="001A43EF" w:rsidRPr="001A43EF" w:rsidRDefault="001A43EF" w:rsidP="001A43EF">
            <w:pPr>
              <w:spacing w:line="240" w:lineRule="auto"/>
              <w:ind w:firstLine="0"/>
              <w:jc w:val="left"/>
              <w:rPr>
                <w:rFonts w:ascii="Arial" w:eastAsia="Times New Roman" w:hAnsi="Arial" w:cs="Arial"/>
                <w:color w:val="000000"/>
                <w:sz w:val="16"/>
                <w:szCs w:val="16"/>
                <w:lang w:eastAsia="ru-RU"/>
              </w:rPr>
            </w:pPr>
          </w:p>
        </w:tc>
        <w:tc>
          <w:tcPr>
            <w:tcW w:w="2820" w:type="dxa"/>
            <w:vMerge/>
            <w:tcBorders>
              <w:top w:val="nil"/>
              <w:left w:val="single" w:sz="4" w:space="0" w:color="000000"/>
              <w:bottom w:val="single" w:sz="4" w:space="0" w:color="000000"/>
              <w:right w:val="single" w:sz="4" w:space="0" w:color="000000"/>
            </w:tcBorders>
            <w:vAlign w:val="center"/>
            <w:hideMark/>
          </w:tcPr>
          <w:p w:rsidR="001A43EF" w:rsidRPr="001A43EF" w:rsidRDefault="001A43EF" w:rsidP="001A43EF">
            <w:pPr>
              <w:spacing w:line="240" w:lineRule="auto"/>
              <w:ind w:firstLine="0"/>
              <w:jc w:val="left"/>
              <w:rPr>
                <w:rFonts w:ascii="Arial" w:eastAsia="Times New Roman" w:hAnsi="Arial" w:cs="Arial"/>
                <w:color w:val="000000"/>
                <w:sz w:val="16"/>
                <w:szCs w:val="16"/>
                <w:lang w:eastAsia="ru-RU"/>
              </w:rPr>
            </w:pPr>
          </w:p>
        </w:tc>
        <w:tc>
          <w:tcPr>
            <w:tcW w:w="1960" w:type="dxa"/>
            <w:tcBorders>
              <w:top w:val="nil"/>
              <w:left w:val="nil"/>
              <w:bottom w:val="single" w:sz="4" w:space="0" w:color="000000"/>
              <w:right w:val="single" w:sz="4" w:space="0" w:color="000000"/>
            </w:tcBorders>
            <w:shd w:val="clear" w:color="auto" w:fill="auto"/>
            <w:vAlign w:val="center"/>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бюджеты муниципальных районов</w:t>
            </w:r>
          </w:p>
        </w:tc>
        <w:tc>
          <w:tcPr>
            <w:tcW w:w="1960" w:type="dxa"/>
            <w:tcBorders>
              <w:top w:val="nil"/>
              <w:left w:val="nil"/>
              <w:bottom w:val="single" w:sz="4" w:space="0" w:color="000000"/>
              <w:right w:val="single" w:sz="4" w:space="0" w:color="000000"/>
            </w:tcBorders>
            <w:shd w:val="clear" w:color="auto" w:fill="auto"/>
            <w:vAlign w:val="center"/>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бюджеты муниципальных районов</w:t>
            </w:r>
          </w:p>
        </w:tc>
      </w:tr>
      <w:tr w:rsidR="001A43EF" w:rsidRPr="001A43EF" w:rsidTr="001A43EF">
        <w:trPr>
          <w:trHeight w:val="228"/>
        </w:trPr>
        <w:tc>
          <w:tcPr>
            <w:tcW w:w="5340" w:type="dxa"/>
            <w:tcBorders>
              <w:top w:val="nil"/>
              <w:left w:val="single" w:sz="4" w:space="0" w:color="000000"/>
              <w:bottom w:val="single" w:sz="4" w:space="0" w:color="000000"/>
              <w:right w:val="single" w:sz="4" w:space="0" w:color="000000"/>
            </w:tcBorders>
            <w:shd w:val="clear" w:color="auto" w:fill="auto"/>
            <w:vAlign w:val="center"/>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lastRenderedPageBreak/>
              <w:t>1</w:t>
            </w:r>
          </w:p>
        </w:tc>
        <w:tc>
          <w:tcPr>
            <w:tcW w:w="520" w:type="dxa"/>
            <w:tcBorders>
              <w:top w:val="nil"/>
              <w:left w:val="nil"/>
              <w:bottom w:val="single" w:sz="4" w:space="0" w:color="000000"/>
              <w:right w:val="single" w:sz="4" w:space="0" w:color="000000"/>
            </w:tcBorders>
            <w:shd w:val="clear" w:color="auto" w:fill="auto"/>
            <w:vAlign w:val="center"/>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w:t>
            </w:r>
          </w:p>
        </w:tc>
        <w:tc>
          <w:tcPr>
            <w:tcW w:w="2820" w:type="dxa"/>
            <w:tcBorders>
              <w:top w:val="nil"/>
              <w:left w:val="nil"/>
              <w:bottom w:val="single" w:sz="4" w:space="0" w:color="000000"/>
              <w:right w:val="single" w:sz="4" w:space="0" w:color="000000"/>
            </w:tcBorders>
            <w:shd w:val="clear" w:color="auto" w:fill="auto"/>
            <w:vAlign w:val="center"/>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3</w:t>
            </w:r>
          </w:p>
        </w:tc>
        <w:tc>
          <w:tcPr>
            <w:tcW w:w="1960" w:type="dxa"/>
            <w:tcBorders>
              <w:top w:val="nil"/>
              <w:left w:val="nil"/>
              <w:bottom w:val="single" w:sz="8" w:space="0" w:color="000000"/>
              <w:right w:val="single" w:sz="4" w:space="0" w:color="000000"/>
            </w:tcBorders>
            <w:shd w:val="clear" w:color="auto" w:fill="auto"/>
            <w:vAlign w:val="center"/>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14</w:t>
            </w:r>
          </w:p>
        </w:tc>
        <w:tc>
          <w:tcPr>
            <w:tcW w:w="1960" w:type="dxa"/>
            <w:tcBorders>
              <w:top w:val="nil"/>
              <w:left w:val="nil"/>
              <w:bottom w:val="single" w:sz="8" w:space="0" w:color="000000"/>
              <w:right w:val="single" w:sz="4" w:space="0" w:color="000000"/>
            </w:tcBorders>
            <w:shd w:val="clear" w:color="auto" w:fill="auto"/>
            <w:vAlign w:val="center"/>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28</w:t>
            </w:r>
          </w:p>
        </w:tc>
      </w:tr>
      <w:tr w:rsidR="001A43EF" w:rsidRPr="001A43EF" w:rsidTr="001A43EF">
        <w:trPr>
          <w:trHeight w:val="765"/>
        </w:trPr>
        <w:tc>
          <w:tcPr>
            <w:tcW w:w="5340" w:type="dxa"/>
            <w:tcBorders>
              <w:top w:val="nil"/>
              <w:left w:val="nil"/>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Источники финансирования дефицита бюджетов - всего</w:t>
            </w:r>
          </w:p>
        </w:tc>
        <w:tc>
          <w:tcPr>
            <w:tcW w:w="520" w:type="dxa"/>
            <w:tcBorders>
              <w:top w:val="single" w:sz="8" w:space="0" w:color="000000"/>
              <w:left w:val="nil"/>
              <w:bottom w:val="single" w:sz="4" w:space="0" w:color="000000"/>
              <w:right w:val="single" w:sz="4" w:space="0" w:color="000000"/>
            </w:tcBorders>
            <w:shd w:val="clear" w:color="auto" w:fill="auto"/>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500</w:t>
            </w:r>
          </w:p>
        </w:tc>
        <w:tc>
          <w:tcPr>
            <w:tcW w:w="2820" w:type="dxa"/>
            <w:tcBorders>
              <w:top w:val="single" w:sz="8" w:space="0" w:color="000000"/>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proofErr w:type="spellStart"/>
            <w:r w:rsidRPr="001A43EF">
              <w:rPr>
                <w:rFonts w:ascii="Arial" w:eastAsia="Times New Roman" w:hAnsi="Arial" w:cs="Arial"/>
                <w:color w:val="000000"/>
                <w:sz w:val="16"/>
                <w:szCs w:val="16"/>
                <w:lang w:eastAsia="ru-RU"/>
              </w:rPr>
              <w:t>х</w:t>
            </w:r>
            <w:proofErr w:type="spellEnd"/>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7 587 555,82</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1 296 728,52</w:t>
            </w:r>
          </w:p>
        </w:tc>
      </w:tr>
      <w:tr w:rsidR="001A43EF" w:rsidRPr="001A43EF" w:rsidTr="001A43EF">
        <w:trPr>
          <w:trHeight w:val="390"/>
        </w:trPr>
        <w:tc>
          <w:tcPr>
            <w:tcW w:w="5340" w:type="dxa"/>
            <w:tcBorders>
              <w:top w:val="nil"/>
              <w:left w:val="nil"/>
              <w:bottom w:val="nil"/>
              <w:right w:val="single" w:sz="8" w:space="0" w:color="000000"/>
            </w:tcBorders>
            <w:shd w:val="clear" w:color="auto" w:fill="auto"/>
            <w:vAlign w:val="bottom"/>
            <w:hideMark/>
          </w:tcPr>
          <w:p w:rsidR="001A43EF" w:rsidRPr="001A43EF" w:rsidRDefault="001A43EF" w:rsidP="001A43EF">
            <w:pPr>
              <w:spacing w:line="240" w:lineRule="auto"/>
              <w:ind w:firstLine="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в том числе:</w:t>
            </w:r>
          </w:p>
        </w:tc>
        <w:tc>
          <w:tcPr>
            <w:tcW w:w="520" w:type="dxa"/>
            <w:tcBorders>
              <w:top w:val="nil"/>
              <w:left w:val="nil"/>
              <w:bottom w:val="nil"/>
              <w:right w:val="single" w:sz="4" w:space="0" w:color="000000"/>
            </w:tcBorders>
            <w:shd w:val="clear" w:color="auto" w:fill="auto"/>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w:t>
            </w:r>
          </w:p>
        </w:tc>
        <w:tc>
          <w:tcPr>
            <w:tcW w:w="2820" w:type="dxa"/>
            <w:tcBorders>
              <w:top w:val="nil"/>
              <w:left w:val="nil"/>
              <w:bottom w:val="nil"/>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w:t>
            </w:r>
          </w:p>
        </w:tc>
        <w:tc>
          <w:tcPr>
            <w:tcW w:w="1960" w:type="dxa"/>
            <w:tcBorders>
              <w:top w:val="nil"/>
              <w:left w:val="nil"/>
              <w:bottom w:val="nil"/>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w:t>
            </w:r>
          </w:p>
        </w:tc>
        <w:tc>
          <w:tcPr>
            <w:tcW w:w="1960" w:type="dxa"/>
            <w:tcBorders>
              <w:top w:val="nil"/>
              <w:left w:val="nil"/>
              <w:bottom w:val="nil"/>
              <w:right w:val="single" w:sz="4" w:space="0" w:color="000000"/>
            </w:tcBorders>
            <w:shd w:val="clear" w:color="auto" w:fill="auto"/>
            <w:noWrap/>
            <w:vAlign w:val="bottom"/>
            <w:hideMark/>
          </w:tcPr>
          <w:p w:rsidR="001A43EF" w:rsidRPr="001A43EF" w:rsidRDefault="001A43EF" w:rsidP="001A43EF">
            <w:pPr>
              <w:spacing w:line="240" w:lineRule="auto"/>
              <w:ind w:firstLine="0"/>
              <w:jc w:val="left"/>
              <w:rPr>
                <w:rFonts w:ascii="Arial" w:eastAsia="Times New Roman" w:hAnsi="Arial" w:cs="Arial"/>
                <w:color w:val="000000"/>
                <w:sz w:val="20"/>
                <w:szCs w:val="20"/>
                <w:lang w:eastAsia="ru-RU"/>
              </w:rPr>
            </w:pPr>
            <w:r w:rsidRPr="001A43EF">
              <w:rPr>
                <w:rFonts w:ascii="Arial" w:eastAsia="Times New Roman" w:hAnsi="Arial" w:cs="Arial"/>
                <w:color w:val="000000"/>
                <w:sz w:val="20"/>
                <w:szCs w:val="20"/>
                <w:lang w:eastAsia="ru-RU"/>
              </w:rPr>
              <w:t> </w:t>
            </w:r>
          </w:p>
        </w:tc>
      </w:tr>
      <w:tr w:rsidR="001A43EF" w:rsidRPr="001A43EF" w:rsidTr="001A43EF">
        <w:trPr>
          <w:trHeight w:val="495"/>
        </w:trPr>
        <w:tc>
          <w:tcPr>
            <w:tcW w:w="5340" w:type="dxa"/>
            <w:tcBorders>
              <w:top w:val="nil"/>
              <w:left w:val="nil"/>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100" w:firstLine="16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источники внутреннего финансирования</w:t>
            </w:r>
          </w:p>
        </w:tc>
        <w:tc>
          <w:tcPr>
            <w:tcW w:w="520" w:type="dxa"/>
            <w:tcBorders>
              <w:top w:val="nil"/>
              <w:left w:val="nil"/>
              <w:bottom w:val="single" w:sz="4" w:space="0" w:color="000000"/>
              <w:right w:val="single" w:sz="4" w:space="0" w:color="000000"/>
            </w:tcBorders>
            <w:shd w:val="clear" w:color="auto" w:fill="auto"/>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520</w:t>
            </w:r>
          </w:p>
        </w:tc>
        <w:tc>
          <w:tcPr>
            <w:tcW w:w="28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proofErr w:type="spellStart"/>
            <w:r w:rsidRPr="001A43EF">
              <w:rPr>
                <w:rFonts w:ascii="Arial" w:eastAsia="Times New Roman" w:hAnsi="Arial" w:cs="Arial"/>
                <w:color w:val="000000"/>
                <w:sz w:val="16"/>
                <w:szCs w:val="16"/>
                <w:lang w:eastAsia="ru-RU"/>
              </w:rPr>
              <w:t>х</w:t>
            </w:r>
            <w:proofErr w:type="spellEnd"/>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-140 000,00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258"/>
        </w:trPr>
        <w:tc>
          <w:tcPr>
            <w:tcW w:w="5340" w:type="dxa"/>
            <w:tcBorders>
              <w:top w:val="nil"/>
              <w:left w:val="nil"/>
              <w:bottom w:val="nil"/>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из них:</w:t>
            </w:r>
          </w:p>
        </w:tc>
        <w:tc>
          <w:tcPr>
            <w:tcW w:w="520" w:type="dxa"/>
            <w:tcBorders>
              <w:top w:val="nil"/>
              <w:left w:val="nil"/>
              <w:bottom w:val="nil"/>
              <w:right w:val="single" w:sz="4" w:space="0" w:color="000000"/>
            </w:tcBorders>
            <w:shd w:val="clear" w:color="auto" w:fill="auto"/>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w:t>
            </w:r>
          </w:p>
        </w:tc>
        <w:tc>
          <w:tcPr>
            <w:tcW w:w="2820" w:type="dxa"/>
            <w:tcBorders>
              <w:top w:val="nil"/>
              <w:left w:val="nil"/>
              <w:bottom w:val="nil"/>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w:t>
            </w:r>
          </w:p>
        </w:tc>
        <w:tc>
          <w:tcPr>
            <w:tcW w:w="1960" w:type="dxa"/>
            <w:tcBorders>
              <w:top w:val="nil"/>
              <w:left w:val="nil"/>
              <w:bottom w:val="nil"/>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w:t>
            </w:r>
          </w:p>
        </w:tc>
        <w:tc>
          <w:tcPr>
            <w:tcW w:w="1960" w:type="dxa"/>
            <w:tcBorders>
              <w:top w:val="nil"/>
              <w:left w:val="nil"/>
              <w:bottom w:val="nil"/>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w:t>
            </w:r>
          </w:p>
        </w:tc>
      </w:tr>
      <w:tr w:rsidR="001A43EF" w:rsidRPr="001A43EF" w:rsidTr="001A43EF">
        <w:trPr>
          <w:trHeight w:val="840"/>
        </w:trPr>
        <w:tc>
          <w:tcPr>
            <w:tcW w:w="534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Бюджетные кредиты из других бюджетов бюджетной системы Российской Федерации</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520</w:t>
            </w:r>
          </w:p>
        </w:tc>
        <w:tc>
          <w:tcPr>
            <w:tcW w:w="28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000 0103000000 0000 000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-140 000,00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840"/>
        </w:trPr>
        <w:tc>
          <w:tcPr>
            <w:tcW w:w="534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Бюджетные кредиты из других бюджетов бюджетной системы Российской Федерации в валюте Российской Федерации</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520</w:t>
            </w:r>
          </w:p>
        </w:tc>
        <w:tc>
          <w:tcPr>
            <w:tcW w:w="28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000 0103010000 0000 000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-140 000,00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1044"/>
        </w:trPr>
        <w:tc>
          <w:tcPr>
            <w:tcW w:w="534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Погашение бюджетных кредитов, полученных из других бюджетов бюджетной системы Российской Федерации в валюте Российской Федерации</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520</w:t>
            </w:r>
          </w:p>
        </w:tc>
        <w:tc>
          <w:tcPr>
            <w:tcW w:w="28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000 0103010000 0000 800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-140 000,00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1044"/>
        </w:trPr>
        <w:tc>
          <w:tcPr>
            <w:tcW w:w="534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520</w:t>
            </w:r>
          </w:p>
        </w:tc>
        <w:tc>
          <w:tcPr>
            <w:tcW w:w="28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000 0103010005 0000 810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-140 000,00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495"/>
        </w:trPr>
        <w:tc>
          <w:tcPr>
            <w:tcW w:w="5340" w:type="dxa"/>
            <w:tcBorders>
              <w:top w:val="nil"/>
              <w:left w:val="nil"/>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100" w:firstLine="16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источники внешнего финансирования </w:t>
            </w:r>
          </w:p>
        </w:tc>
        <w:tc>
          <w:tcPr>
            <w:tcW w:w="520" w:type="dxa"/>
            <w:tcBorders>
              <w:top w:val="nil"/>
              <w:left w:val="nil"/>
              <w:bottom w:val="single" w:sz="4" w:space="0" w:color="000000"/>
              <w:right w:val="single" w:sz="4" w:space="0" w:color="000000"/>
            </w:tcBorders>
            <w:shd w:val="clear" w:color="auto" w:fill="auto"/>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620</w:t>
            </w:r>
          </w:p>
        </w:tc>
        <w:tc>
          <w:tcPr>
            <w:tcW w:w="28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proofErr w:type="spellStart"/>
            <w:r w:rsidRPr="001A43EF">
              <w:rPr>
                <w:rFonts w:ascii="Arial" w:eastAsia="Times New Roman" w:hAnsi="Arial" w:cs="Arial"/>
                <w:color w:val="000000"/>
                <w:sz w:val="16"/>
                <w:szCs w:val="16"/>
                <w:lang w:eastAsia="ru-RU"/>
              </w:rPr>
              <w:t>х</w:t>
            </w:r>
            <w:proofErr w:type="spellEnd"/>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w:t>
            </w:r>
          </w:p>
        </w:tc>
      </w:tr>
      <w:tr w:rsidR="001A43EF" w:rsidRPr="001A43EF" w:rsidTr="001A43EF">
        <w:trPr>
          <w:trHeight w:val="300"/>
        </w:trPr>
        <w:tc>
          <w:tcPr>
            <w:tcW w:w="5340" w:type="dxa"/>
            <w:tcBorders>
              <w:top w:val="nil"/>
              <w:left w:val="nil"/>
              <w:bottom w:val="nil"/>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lastRenderedPageBreak/>
              <w:t>из них:</w:t>
            </w:r>
          </w:p>
        </w:tc>
        <w:tc>
          <w:tcPr>
            <w:tcW w:w="520" w:type="dxa"/>
            <w:tcBorders>
              <w:top w:val="nil"/>
              <w:left w:val="nil"/>
              <w:bottom w:val="nil"/>
              <w:right w:val="single" w:sz="4" w:space="0" w:color="000000"/>
            </w:tcBorders>
            <w:shd w:val="clear" w:color="auto" w:fill="auto"/>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w:t>
            </w:r>
          </w:p>
        </w:tc>
        <w:tc>
          <w:tcPr>
            <w:tcW w:w="2820" w:type="dxa"/>
            <w:tcBorders>
              <w:top w:val="nil"/>
              <w:left w:val="nil"/>
              <w:bottom w:val="nil"/>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w:t>
            </w:r>
          </w:p>
        </w:tc>
        <w:tc>
          <w:tcPr>
            <w:tcW w:w="1960" w:type="dxa"/>
            <w:tcBorders>
              <w:top w:val="nil"/>
              <w:left w:val="nil"/>
              <w:bottom w:val="nil"/>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w:t>
            </w:r>
          </w:p>
        </w:tc>
        <w:tc>
          <w:tcPr>
            <w:tcW w:w="1960" w:type="dxa"/>
            <w:tcBorders>
              <w:top w:val="nil"/>
              <w:left w:val="nil"/>
              <w:bottom w:val="nil"/>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w:t>
            </w:r>
          </w:p>
        </w:tc>
      </w:tr>
      <w:tr w:rsidR="001A43EF" w:rsidRPr="001A43EF" w:rsidTr="001A43EF">
        <w:trPr>
          <w:trHeight w:val="495"/>
        </w:trPr>
        <w:tc>
          <w:tcPr>
            <w:tcW w:w="5340" w:type="dxa"/>
            <w:tcBorders>
              <w:top w:val="nil"/>
              <w:left w:val="nil"/>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100" w:firstLine="16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изменение остатков средств</w:t>
            </w:r>
          </w:p>
        </w:tc>
        <w:tc>
          <w:tcPr>
            <w:tcW w:w="520" w:type="dxa"/>
            <w:tcBorders>
              <w:top w:val="nil"/>
              <w:left w:val="nil"/>
              <w:bottom w:val="single" w:sz="4" w:space="0" w:color="000000"/>
              <w:right w:val="single" w:sz="4" w:space="0" w:color="000000"/>
            </w:tcBorders>
            <w:shd w:val="clear" w:color="auto" w:fill="auto"/>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700</w:t>
            </w:r>
          </w:p>
        </w:tc>
        <w:tc>
          <w:tcPr>
            <w:tcW w:w="28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proofErr w:type="spellStart"/>
            <w:r w:rsidRPr="001A43EF">
              <w:rPr>
                <w:rFonts w:ascii="Arial" w:eastAsia="Times New Roman" w:hAnsi="Arial" w:cs="Arial"/>
                <w:color w:val="000000"/>
                <w:sz w:val="16"/>
                <w:szCs w:val="16"/>
                <w:lang w:eastAsia="ru-RU"/>
              </w:rPr>
              <w:t>х</w:t>
            </w:r>
            <w:proofErr w:type="spellEnd"/>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7 727 555,82</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1 296 728,52</w:t>
            </w:r>
          </w:p>
        </w:tc>
      </w:tr>
      <w:tr w:rsidR="001A43EF" w:rsidRPr="001A43EF" w:rsidTr="001A43EF">
        <w:trPr>
          <w:trHeight w:val="840"/>
        </w:trPr>
        <w:tc>
          <w:tcPr>
            <w:tcW w:w="534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Изменение остатков средств на счетах по учету средств бюджетов</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700</w:t>
            </w:r>
          </w:p>
        </w:tc>
        <w:tc>
          <w:tcPr>
            <w:tcW w:w="28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000 0105000000 0000 000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7 727 555,82</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1 296 728,52</w:t>
            </w:r>
          </w:p>
        </w:tc>
      </w:tr>
      <w:tr w:rsidR="001A43EF" w:rsidRPr="001A43EF" w:rsidTr="001A43EF">
        <w:trPr>
          <w:trHeight w:val="495"/>
        </w:trPr>
        <w:tc>
          <w:tcPr>
            <w:tcW w:w="5340" w:type="dxa"/>
            <w:tcBorders>
              <w:top w:val="nil"/>
              <w:left w:val="nil"/>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100" w:firstLine="16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увеличение остатков средств, всего</w:t>
            </w:r>
          </w:p>
        </w:tc>
        <w:tc>
          <w:tcPr>
            <w:tcW w:w="520" w:type="dxa"/>
            <w:tcBorders>
              <w:top w:val="nil"/>
              <w:left w:val="nil"/>
              <w:bottom w:val="single" w:sz="4" w:space="0" w:color="000000"/>
              <w:right w:val="single" w:sz="4" w:space="0" w:color="000000"/>
            </w:tcBorders>
            <w:shd w:val="clear" w:color="auto" w:fill="auto"/>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710</w:t>
            </w:r>
          </w:p>
        </w:tc>
        <w:tc>
          <w:tcPr>
            <w:tcW w:w="28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proofErr w:type="spellStart"/>
            <w:r w:rsidRPr="001A43EF">
              <w:rPr>
                <w:rFonts w:ascii="Arial" w:eastAsia="Times New Roman" w:hAnsi="Arial" w:cs="Arial"/>
                <w:color w:val="000000"/>
                <w:sz w:val="16"/>
                <w:szCs w:val="16"/>
                <w:lang w:eastAsia="ru-RU"/>
              </w:rPr>
              <w:t>х</w:t>
            </w:r>
            <w:proofErr w:type="spellEnd"/>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-117 926 190,85</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-20 898 433,69</w:t>
            </w:r>
          </w:p>
        </w:tc>
      </w:tr>
      <w:tr w:rsidR="001A43EF" w:rsidRPr="001A43EF" w:rsidTr="001A43EF">
        <w:trPr>
          <w:trHeight w:val="636"/>
        </w:trPr>
        <w:tc>
          <w:tcPr>
            <w:tcW w:w="534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Увеличение остатков средств бюджетов</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710</w:t>
            </w:r>
          </w:p>
        </w:tc>
        <w:tc>
          <w:tcPr>
            <w:tcW w:w="28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000 0105000000 0000 500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-117 926 190,85</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-20 898 433,69</w:t>
            </w:r>
          </w:p>
        </w:tc>
      </w:tr>
      <w:tr w:rsidR="001A43EF" w:rsidRPr="001A43EF" w:rsidTr="001A43EF">
        <w:trPr>
          <w:trHeight w:val="636"/>
        </w:trPr>
        <w:tc>
          <w:tcPr>
            <w:tcW w:w="534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Увеличение прочих остатков средств бюджетов</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710</w:t>
            </w:r>
          </w:p>
        </w:tc>
        <w:tc>
          <w:tcPr>
            <w:tcW w:w="28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000 0105020000 0000 500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-117 926 190,85</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-20 898 433,69</w:t>
            </w:r>
          </w:p>
        </w:tc>
      </w:tr>
      <w:tr w:rsidR="001A43EF" w:rsidRPr="001A43EF" w:rsidTr="001A43EF">
        <w:trPr>
          <w:trHeight w:val="636"/>
        </w:trPr>
        <w:tc>
          <w:tcPr>
            <w:tcW w:w="534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Увеличение прочих остатков денежных средств бюджетов</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710</w:t>
            </w:r>
          </w:p>
        </w:tc>
        <w:tc>
          <w:tcPr>
            <w:tcW w:w="28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000 0105020100 0000 510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-117 926 190,85</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-20 898 433,69</w:t>
            </w:r>
          </w:p>
        </w:tc>
      </w:tr>
      <w:tr w:rsidR="001A43EF" w:rsidRPr="001A43EF" w:rsidTr="001A43EF">
        <w:trPr>
          <w:trHeight w:val="840"/>
        </w:trPr>
        <w:tc>
          <w:tcPr>
            <w:tcW w:w="534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Увеличение прочих остатков денежных средств бюджетов муниципальных районов</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710</w:t>
            </w:r>
          </w:p>
        </w:tc>
        <w:tc>
          <w:tcPr>
            <w:tcW w:w="28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000 0105020105 0000 510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-117 926 190,85</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-20 898 433,69</w:t>
            </w:r>
          </w:p>
        </w:tc>
      </w:tr>
      <w:tr w:rsidR="001A43EF" w:rsidRPr="001A43EF" w:rsidTr="001A43EF">
        <w:trPr>
          <w:trHeight w:val="495"/>
        </w:trPr>
        <w:tc>
          <w:tcPr>
            <w:tcW w:w="5340" w:type="dxa"/>
            <w:tcBorders>
              <w:top w:val="nil"/>
              <w:left w:val="nil"/>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100" w:firstLine="16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уменьшение остатков средств, всего</w:t>
            </w:r>
          </w:p>
        </w:tc>
        <w:tc>
          <w:tcPr>
            <w:tcW w:w="520" w:type="dxa"/>
            <w:tcBorders>
              <w:top w:val="nil"/>
              <w:left w:val="nil"/>
              <w:bottom w:val="single" w:sz="4" w:space="0" w:color="000000"/>
              <w:right w:val="single" w:sz="4" w:space="0" w:color="000000"/>
            </w:tcBorders>
            <w:shd w:val="clear" w:color="auto" w:fill="auto"/>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720</w:t>
            </w:r>
          </w:p>
        </w:tc>
        <w:tc>
          <w:tcPr>
            <w:tcW w:w="28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proofErr w:type="spellStart"/>
            <w:r w:rsidRPr="001A43EF">
              <w:rPr>
                <w:rFonts w:ascii="Arial" w:eastAsia="Times New Roman" w:hAnsi="Arial" w:cs="Arial"/>
                <w:color w:val="000000"/>
                <w:sz w:val="16"/>
                <w:szCs w:val="16"/>
                <w:lang w:eastAsia="ru-RU"/>
              </w:rPr>
              <w:t>х</w:t>
            </w:r>
            <w:proofErr w:type="spellEnd"/>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125 653 746,67</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22 195 162,21</w:t>
            </w:r>
          </w:p>
        </w:tc>
      </w:tr>
      <w:tr w:rsidR="001A43EF" w:rsidRPr="001A43EF" w:rsidTr="001A43EF">
        <w:trPr>
          <w:trHeight w:val="636"/>
        </w:trPr>
        <w:tc>
          <w:tcPr>
            <w:tcW w:w="534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Уменьшение остатков средств бюджетов</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720</w:t>
            </w:r>
          </w:p>
        </w:tc>
        <w:tc>
          <w:tcPr>
            <w:tcW w:w="28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000 0105000000 0000 600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125 653 746,67</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22 195 162,21</w:t>
            </w:r>
          </w:p>
        </w:tc>
      </w:tr>
      <w:tr w:rsidR="001A43EF" w:rsidRPr="001A43EF" w:rsidTr="001A43EF">
        <w:trPr>
          <w:trHeight w:val="636"/>
        </w:trPr>
        <w:tc>
          <w:tcPr>
            <w:tcW w:w="534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Уменьшение прочих остатков средств бюджетов</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720</w:t>
            </w:r>
          </w:p>
        </w:tc>
        <w:tc>
          <w:tcPr>
            <w:tcW w:w="28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000 0105020000 0000 600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125 653 746,67</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22 195 162,21</w:t>
            </w:r>
          </w:p>
        </w:tc>
      </w:tr>
      <w:tr w:rsidR="001A43EF" w:rsidRPr="001A43EF" w:rsidTr="001A43EF">
        <w:trPr>
          <w:trHeight w:val="636"/>
        </w:trPr>
        <w:tc>
          <w:tcPr>
            <w:tcW w:w="534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Уменьшение прочих остатков денежных средств бюджетов</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720</w:t>
            </w:r>
          </w:p>
        </w:tc>
        <w:tc>
          <w:tcPr>
            <w:tcW w:w="28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000 0105020100 0000 610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125 653 746,67</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22 195 162,21</w:t>
            </w:r>
          </w:p>
        </w:tc>
      </w:tr>
      <w:tr w:rsidR="001A43EF" w:rsidRPr="001A43EF" w:rsidTr="001A43EF">
        <w:trPr>
          <w:trHeight w:val="852"/>
        </w:trPr>
        <w:tc>
          <w:tcPr>
            <w:tcW w:w="5340" w:type="dxa"/>
            <w:tcBorders>
              <w:top w:val="nil"/>
              <w:left w:val="single" w:sz="4" w:space="0" w:color="000000"/>
              <w:bottom w:val="single" w:sz="4" w:space="0" w:color="000000"/>
              <w:right w:val="single" w:sz="8" w:space="0" w:color="000000"/>
            </w:tcBorders>
            <w:shd w:val="clear" w:color="auto" w:fill="auto"/>
            <w:vAlign w:val="bottom"/>
            <w:hideMark/>
          </w:tcPr>
          <w:p w:rsidR="001A43EF" w:rsidRPr="001A43EF" w:rsidRDefault="001A43EF" w:rsidP="001A43EF">
            <w:pPr>
              <w:spacing w:line="240" w:lineRule="auto"/>
              <w:ind w:firstLineChars="200" w:firstLine="320"/>
              <w:jc w:val="left"/>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w:t>
            </w:r>
            <w:r w:rsidRPr="001A43EF">
              <w:rPr>
                <w:rFonts w:ascii="Arial" w:eastAsia="Times New Roman" w:hAnsi="Arial" w:cs="Arial"/>
                <w:color w:val="000000"/>
                <w:sz w:val="16"/>
                <w:szCs w:val="16"/>
                <w:lang w:eastAsia="ru-RU"/>
              </w:rPr>
              <w:br/>
              <w:t>Уменьшение прочих остатков денежных средств бюджетов муниципальных районов</w:t>
            </w:r>
          </w:p>
        </w:tc>
        <w:tc>
          <w:tcPr>
            <w:tcW w:w="5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720</w:t>
            </w:r>
          </w:p>
        </w:tc>
        <w:tc>
          <w:tcPr>
            <w:tcW w:w="282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jc w:val="center"/>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 xml:space="preserve"> 000 0105020105 0000 610</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125 653 746,67</w:t>
            </w:r>
          </w:p>
        </w:tc>
        <w:tc>
          <w:tcPr>
            <w:tcW w:w="1960" w:type="dxa"/>
            <w:tcBorders>
              <w:top w:val="nil"/>
              <w:left w:val="nil"/>
              <w:bottom w:val="single" w:sz="4" w:space="0" w:color="000000"/>
              <w:right w:val="single" w:sz="4" w:space="0" w:color="000000"/>
            </w:tcBorders>
            <w:shd w:val="clear" w:color="auto" w:fill="auto"/>
            <w:noWrap/>
            <w:vAlign w:val="bottom"/>
            <w:hideMark/>
          </w:tcPr>
          <w:p w:rsidR="001A43EF" w:rsidRPr="001A43EF" w:rsidRDefault="001A43EF" w:rsidP="001A43EF">
            <w:pPr>
              <w:spacing w:line="240" w:lineRule="auto"/>
              <w:ind w:firstLine="0"/>
              <w:rPr>
                <w:rFonts w:ascii="Arial" w:eastAsia="Times New Roman" w:hAnsi="Arial" w:cs="Arial"/>
                <w:color w:val="000000"/>
                <w:sz w:val="16"/>
                <w:szCs w:val="16"/>
                <w:lang w:eastAsia="ru-RU"/>
              </w:rPr>
            </w:pPr>
            <w:r w:rsidRPr="001A43EF">
              <w:rPr>
                <w:rFonts w:ascii="Arial" w:eastAsia="Times New Roman" w:hAnsi="Arial" w:cs="Arial"/>
                <w:color w:val="000000"/>
                <w:sz w:val="16"/>
                <w:szCs w:val="16"/>
                <w:lang w:eastAsia="ru-RU"/>
              </w:rPr>
              <w:t>22 195 162,21</w:t>
            </w:r>
          </w:p>
        </w:tc>
      </w:tr>
    </w:tbl>
    <w:p w:rsidR="001A43EF" w:rsidRDefault="001A43EF"/>
    <w:sectPr w:rsidR="001A43EF" w:rsidSect="001A43EF">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43EF"/>
    <w:rsid w:val="001A43EF"/>
    <w:rsid w:val="00337C92"/>
    <w:rsid w:val="00564D9C"/>
    <w:rsid w:val="00A9690C"/>
    <w:rsid w:val="00B604E8"/>
    <w:rsid w:val="00D47059"/>
    <w:rsid w:val="00F050D1"/>
    <w:rsid w:val="00F922B0"/>
    <w:rsid w:val="00FF3D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2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43EF"/>
    <w:rPr>
      <w:color w:val="0000FF"/>
      <w:u w:val="single"/>
    </w:rPr>
  </w:style>
  <w:style w:type="character" w:styleId="a4">
    <w:name w:val="FollowedHyperlink"/>
    <w:basedOn w:val="a0"/>
    <w:uiPriority w:val="99"/>
    <w:semiHidden/>
    <w:unhideWhenUsed/>
    <w:rsid w:val="001A43EF"/>
    <w:rPr>
      <w:color w:val="800080"/>
      <w:u w:val="single"/>
    </w:rPr>
  </w:style>
  <w:style w:type="paragraph" w:customStyle="1" w:styleId="xl251">
    <w:name w:val="xl251"/>
    <w:basedOn w:val="a"/>
    <w:rsid w:val="001A43E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rFonts w:ascii="Arial" w:eastAsia="Times New Roman" w:hAnsi="Arial" w:cs="Arial"/>
      <w:color w:val="000000"/>
      <w:sz w:val="16"/>
      <w:szCs w:val="16"/>
      <w:lang w:eastAsia="ru-RU"/>
    </w:rPr>
  </w:style>
  <w:style w:type="paragraph" w:customStyle="1" w:styleId="xl252">
    <w:name w:val="xl252"/>
    <w:basedOn w:val="a"/>
    <w:rsid w:val="001A43EF"/>
    <w:pPr>
      <w:pBdr>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rFonts w:ascii="Arial" w:eastAsia="Times New Roman" w:hAnsi="Arial" w:cs="Arial"/>
      <w:color w:val="000000"/>
      <w:sz w:val="16"/>
      <w:szCs w:val="16"/>
      <w:lang w:eastAsia="ru-RU"/>
    </w:rPr>
  </w:style>
  <w:style w:type="paragraph" w:customStyle="1" w:styleId="xl253">
    <w:name w:val="xl253"/>
    <w:basedOn w:val="a"/>
    <w:rsid w:val="001A43E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ind w:firstLine="0"/>
      <w:jc w:val="center"/>
      <w:textAlignment w:val="center"/>
    </w:pPr>
    <w:rPr>
      <w:rFonts w:ascii="Arial" w:eastAsia="Times New Roman" w:hAnsi="Arial" w:cs="Arial"/>
      <w:color w:val="000000"/>
      <w:sz w:val="16"/>
      <w:szCs w:val="16"/>
      <w:lang w:eastAsia="ru-RU"/>
    </w:rPr>
  </w:style>
  <w:style w:type="paragraph" w:customStyle="1" w:styleId="xl254">
    <w:name w:val="xl254"/>
    <w:basedOn w:val="a"/>
    <w:rsid w:val="001A43E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ind w:firstLine="0"/>
      <w:jc w:val="center"/>
    </w:pPr>
    <w:rPr>
      <w:rFonts w:ascii="Arial" w:eastAsia="Times New Roman" w:hAnsi="Arial" w:cs="Arial"/>
      <w:color w:val="000000"/>
      <w:sz w:val="16"/>
      <w:szCs w:val="16"/>
      <w:lang w:eastAsia="ru-RU"/>
    </w:rPr>
  </w:style>
  <w:style w:type="paragraph" w:customStyle="1" w:styleId="xl255">
    <w:name w:val="xl255"/>
    <w:basedOn w:val="a"/>
    <w:rsid w:val="001A43E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pPr>
    <w:rPr>
      <w:rFonts w:ascii="Arial" w:eastAsia="Times New Roman" w:hAnsi="Arial" w:cs="Arial"/>
      <w:color w:val="000000"/>
      <w:sz w:val="16"/>
      <w:szCs w:val="16"/>
      <w:lang w:eastAsia="ru-RU"/>
    </w:rPr>
  </w:style>
  <w:style w:type="paragraph" w:customStyle="1" w:styleId="xl256">
    <w:name w:val="xl256"/>
    <w:basedOn w:val="a"/>
    <w:rsid w:val="001A43EF"/>
    <w:pPr>
      <w:pBdr>
        <w:top w:val="single" w:sz="4" w:space="0" w:color="000000"/>
        <w:right w:val="single" w:sz="8" w:space="0" w:color="000000"/>
      </w:pBdr>
      <w:spacing w:before="100" w:beforeAutospacing="1" w:after="100" w:afterAutospacing="1" w:line="240" w:lineRule="auto"/>
      <w:ind w:firstLineChars="100" w:firstLine="0"/>
      <w:jc w:val="left"/>
    </w:pPr>
    <w:rPr>
      <w:rFonts w:ascii="Arial" w:eastAsia="Times New Roman" w:hAnsi="Arial" w:cs="Arial"/>
      <w:color w:val="000000"/>
      <w:sz w:val="16"/>
      <w:szCs w:val="16"/>
      <w:lang w:eastAsia="ru-RU"/>
    </w:rPr>
  </w:style>
  <w:style w:type="paragraph" w:customStyle="1" w:styleId="xl257">
    <w:name w:val="xl257"/>
    <w:basedOn w:val="a"/>
    <w:rsid w:val="001A43EF"/>
    <w:pPr>
      <w:pBdr>
        <w:top w:val="single" w:sz="4" w:space="0" w:color="000000"/>
        <w:left w:val="single" w:sz="4" w:space="14" w:color="000000"/>
        <w:bottom w:val="single" w:sz="4" w:space="0" w:color="000000"/>
        <w:right w:val="single" w:sz="8" w:space="0" w:color="000000"/>
      </w:pBdr>
      <w:spacing w:before="100" w:beforeAutospacing="1" w:after="100" w:afterAutospacing="1" w:line="240" w:lineRule="auto"/>
      <w:ind w:firstLineChars="200" w:firstLine="0"/>
      <w:jc w:val="left"/>
    </w:pPr>
    <w:rPr>
      <w:rFonts w:ascii="Arial" w:eastAsia="Times New Roman" w:hAnsi="Arial" w:cs="Arial"/>
      <w:color w:val="000000"/>
      <w:sz w:val="16"/>
      <w:szCs w:val="16"/>
      <w:lang w:eastAsia="ru-RU"/>
    </w:rPr>
  </w:style>
  <w:style w:type="paragraph" w:customStyle="1" w:styleId="xl258">
    <w:name w:val="xl258"/>
    <w:basedOn w:val="a"/>
    <w:rsid w:val="001A43EF"/>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ind w:firstLine="0"/>
      <w:jc w:val="center"/>
    </w:pPr>
    <w:rPr>
      <w:rFonts w:ascii="Arial" w:eastAsia="Times New Roman" w:hAnsi="Arial" w:cs="Arial"/>
      <w:color w:val="000000"/>
      <w:sz w:val="16"/>
      <w:szCs w:val="16"/>
      <w:lang w:eastAsia="ru-RU"/>
    </w:rPr>
  </w:style>
  <w:style w:type="paragraph" w:customStyle="1" w:styleId="xl259">
    <w:name w:val="xl259"/>
    <w:basedOn w:val="a"/>
    <w:rsid w:val="001A43E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pPr>
    <w:rPr>
      <w:rFonts w:ascii="Arial" w:eastAsia="Times New Roman" w:hAnsi="Arial" w:cs="Arial"/>
      <w:color w:val="000000"/>
      <w:sz w:val="16"/>
      <w:szCs w:val="16"/>
      <w:lang w:eastAsia="ru-RU"/>
    </w:rPr>
  </w:style>
  <w:style w:type="paragraph" w:customStyle="1" w:styleId="xl260">
    <w:name w:val="xl260"/>
    <w:basedOn w:val="a"/>
    <w:rsid w:val="001A43EF"/>
    <w:pPr>
      <w:pBdr>
        <w:bottom w:val="single" w:sz="4" w:space="0" w:color="000000"/>
        <w:right w:val="single" w:sz="8" w:space="0" w:color="000000"/>
      </w:pBdr>
      <w:spacing w:before="100" w:beforeAutospacing="1" w:after="100" w:afterAutospacing="1" w:line="240" w:lineRule="auto"/>
      <w:ind w:firstLine="0"/>
      <w:jc w:val="left"/>
    </w:pPr>
    <w:rPr>
      <w:rFonts w:ascii="Arial" w:eastAsia="Times New Roman" w:hAnsi="Arial" w:cs="Arial"/>
      <w:color w:val="000000"/>
      <w:sz w:val="16"/>
      <w:szCs w:val="16"/>
      <w:lang w:eastAsia="ru-RU"/>
    </w:rPr>
  </w:style>
  <w:style w:type="paragraph" w:customStyle="1" w:styleId="xl261">
    <w:name w:val="xl261"/>
    <w:basedOn w:val="a"/>
    <w:rsid w:val="001A43E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pPr>
    <w:rPr>
      <w:rFonts w:ascii="Arial" w:eastAsia="Times New Roman" w:hAnsi="Arial" w:cs="Arial"/>
      <w:color w:val="000000"/>
      <w:sz w:val="16"/>
      <w:szCs w:val="16"/>
      <w:lang w:eastAsia="ru-RU"/>
    </w:rPr>
  </w:style>
  <w:style w:type="paragraph" w:customStyle="1" w:styleId="xl262">
    <w:name w:val="xl262"/>
    <w:basedOn w:val="a"/>
    <w:rsid w:val="001A43EF"/>
    <w:pPr>
      <w:pBdr>
        <w:left w:val="single" w:sz="4" w:space="0" w:color="000000"/>
        <w:bottom w:val="single" w:sz="4" w:space="0" w:color="000000"/>
        <w:right w:val="single" w:sz="4" w:space="0" w:color="000000"/>
      </w:pBdr>
      <w:spacing w:before="100" w:beforeAutospacing="1" w:after="100" w:afterAutospacing="1" w:line="240" w:lineRule="auto"/>
      <w:ind w:firstLine="0"/>
    </w:pPr>
    <w:rPr>
      <w:rFonts w:ascii="Arial" w:eastAsia="Times New Roman" w:hAnsi="Arial" w:cs="Arial"/>
      <w:color w:val="000000"/>
      <w:sz w:val="16"/>
      <w:szCs w:val="16"/>
      <w:lang w:eastAsia="ru-RU"/>
    </w:rPr>
  </w:style>
  <w:style w:type="paragraph" w:customStyle="1" w:styleId="xl263">
    <w:name w:val="xl263"/>
    <w:basedOn w:val="a"/>
    <w:rsid w:val="001A43EF"/>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ind w:firstLine="0"/>
      <w:jc w:val="center"/>
    </w:pPr>
    <w:rPr>
      <w:rFonts w:ascii="Arial" w:eastAsia="Times New Roman" w:hAnsi="Arial" w:cs="Arial"/>
      <w:color w:val="000000"/>
      <w:sz w:val="16"/>
      <w:szCs w:val="16"/>
      <w:lang w:eastAsia="ru-RU"/>
    </w:rPr>
  </w:style>
  <w:style w:type="paragraph" w:customStyle="1" w:styleId="xl264">
    <w:name w:val="xl264"/>
    <w:basedOn w:val="a"/>
    <w:rsid w:val="001A43EF"/>
    <w:pPr>
      <w:pBdr>
        <w:top w:val="single" w:sz="4" w:space="0" w:color="000000"/>
        <w:bottom w:val="single" w:sz="4" w:space="0" w:color="000000"/>
      </w:pBdr>
      <w:spacing w:before="100" w:beforeAutospacing="1" w:after="100" w:afterAutospacing="1" w:line="240" w:lineRule="auto"/>
      <w:ind w:firstLine="0"/>
      <w:jc w:val="left"/>
    </w:pPr>
    <w:rPr>
      <w:rFonts w:ascii="Arial" w:eastAsia="Times New Roman" w:hAnsi="Arial" w:cs="Arial"/>
      <w:color w:val="000000"/>
      <w:sz w:val="16"/>
      <w:szCs w:val="16"/>
      <w:lang w:eastAsia="ru-RU"/>
    </w:rPr>
  </w:style>
  <w:style w:type="paragraph" w:customStyle="1" w:styleId="xl265">
    <w:name w:val="xl265"/>
    <w:basedOn w:val="a"/>
    <w:rsid w:val="001A43EF"/>
    <w:pPr>
      <w:pBdr>
        <w:top w:val="single" w:sz="8" w:space="0" w:color="000000"/>
        <w:bottom w:val="single" w:sz="8" w:space="0" w:color="000000"/>
      </w:pBdr>
      <w:spacing w:before="100" w:beforeAutospacing="1" w:after="100" w:afterAutospacing="1" w:line="240" w:lineRule="auto"/>
      <w:ind w:firstLine="0"/>
      <w:jc w:val="left"/>
    </w:pPr>
    <w:rPr>
      <w:rFonts w:ascii="Arial" w:eastAsia="Times New Roman" w:hAnsi="Arial" w:cs="Arial"/>
      <w:color w:val="000000"/>
      <w:sz w:val="16"/>
      <w:szCs w:val="16"/>
      <w:lang w:eastAsia="ru-RU"/>
    </w:rPr>
  </w:style>
  <w:style w:type="paragraph" w:customStyle="1" w:styleId="xl266">
    <w:name w:val="xl266"/>
    <w:basedOn w:val="a"/>
    <w:rsid w:val="001A43EF"/>
    <w:pPr>
      <w:pBdr>
        <w:top w:val="single" w:sz="4" w:space="0" w:color="000000"/>
        <w:bottom w:val="single" w:sz="4" w:space="0" w:color="000000"/>
        <w:right w:val="single" w:sz="8" w:space="0" w:color="000000"/>
      </w:pBdr>
      <w:spacing w:before="100" w:beforeAutospacing="1" w:after="100" w:afterAutospacing="1" w:line="240" w:lineRule="auto"/>
      <w:ind w:firstLine="0"/>
      <w:jc w:val="left"/>
    </w:pPr>
    <w:rPr>
      <w:rFonts w:ascii="Arial" w:eastAsia="Times New Roman" w:hAnsi="Arial" w:cs="Arial"/>
      <w:b/>
      <w:bCs/>
      <w:color w:val="000000"/>
      <w:sz w:val="16"/>
      <w:szCs w:val="16"/>
      <w:lang w:eastAsia="ru-RU"/>
    </w:rPr>
  </w:style>
  <w:style w:type="paragraph" w:customStyle="1" w:styleId="xl267">
    <w:name w:val="xl267"/>
    <w:basedOn w:val="a"/>
    <w:rsid w:val="001A43E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ind w:firstLine="0"/>
      <w:jc w:val="center"/>
    </w:pPr>
    <w:rPr>
      <w:rFonts w:ascii="Arial" w:eastAsia="Times New Roman" w:hAnsi="Arial" w:cs="Arial"/>
      <w:color w:val="000000"/>
      <w:sz w:val="16"/>
      <w:szCs w:val="16"/>
      <w:lang w:eastAsia="ru-RU"/>
    </w:rPr>
  </w:style>
  <w:style w:type="paragraph" w:customStyle="1" w:styleId="xl268">
    <w:name w:val="xl268"/>
    <w:basedOn w:val="a"/>
    <w:rsid w:val="001A43E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ind w:firstLine="0"/>
      <w:jc w:val="center"/>
    </w:pPr>
    <w:rPr>
      <w:rFonts w:ascii="Arial" w:eastAsia="Times New Roman" w:hAnsi="Arial" w:cs="Arial"/>
      <w:color w:val="000000"/>
      <w:sz w:val="16"/>
      <w:szCs w:val="16"/>
      <w:lang w:eastAsia="ru-RU"/>
    </w:rPr>
  </w:style>
  <w:style w:type="paragraph" w:customStyle="1" w:styleId="xl269">
    <w:name w:val="xl269"/>
    <w:basedOn w:val="a"/>
    <w:rsid w:val="001A43E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ind w:firstLine="0"/>
    </w:pPr>
    <w:rPr>
      <w:rFonts w:ascii="Arial" w:eastAsia="Times New Roman" w:hAnsi="Arial" w:cs="Arial"/>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divs>
    <w:div w:id="243876592">
      <w:bodyDiv w:val="1"/>
      <w:marLeft w:val="0"/>
      <w:marRight w:val="0"/>
      <w:marTop w:val="0"/>
      <w:marBottom w:val="0"/>
      <w:divBdr>
        <w:top w:val="none" w:sz="0" w:space="0" w:color="auto"/>
        <w:left w:val="none" w:sz="0" w:space="0" w:color="auto"/>
        <w:bottom w:val="none" w:sz="0" w:space="0" w:color="auto"/>
        <w:right w:val="none" w:sz="0" w:space="0" w:color="auto"/>
      </w:divBdr>
    </w:div>
    <w:div w:id="736243272">
      <w:bodyDiv w:val="1"/>
      <w:marLeft w:val="0"/>
      <w:marRight w:val="0"/>
      <w:marTop w:val="0"/>
      <w:marBottom w:val="0"/>
      <w:divBdr>
        <w:top w:val="none" w:sz="0" w:space="0" w:color="auto"/>
        <w:left w:val="none" w:sz="0" w:space="0" w:color="auto"/>
        <w:bottom w:val="none" w:sz="0" w:space="0" w:color="auto"/>
        <w:right w:val="none" w:sz="0" w:space="0" w:color="auto"/>
      </w:divBdr>
    </w:div>
    <w:div w:id="1304429859">
      <w:bodyDiv w:val="1"/>
      <w:marLeft w:val="0"/>
      <w:marRight w:val="0"/>
      <w:marTop w:val="0"/>
      <w:marBottom w:val="0"/>
      <w:divBdr>
        <w:top w:val="none" w:sz="0" w:space="0" w:color="auto"/>
        <w:left w:val="none" w:sz="0" w:space="0" w:color="auto"/>
        <w:bottom w:val="none" w:sz="0" w:space="0" w:color="auto"/>
        <w:right w:val="none" w:sz="0" w:space="0" w:color="auto"/>
      </w:divBdr>
    </w:div>
    <w:div w:id="192977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6907</Words>
  <Characters>39374</Characters>
  <Application>Microsoft Office Word</Application>
  <DocSecurity>0</DocSecurity>
  <Lines>328</Lines>
  <Paragraphs>92</Paragraphs>
  <ScaleCrop>false</ScaleCrop>
  <Company/>
  <LinksUpToDate>false</LinksUpToDate>
  <CharactersWithSpaces>46189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2024-03-20T09:06:00Z</dcterms:created>
  <dcterms:modified xsi:type="dcterms:W3CDTF">2024-03-20T09:08:00Z</dcterms:modified>
</cp:coreProperties>
</file>