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9A" w:rsidRPr="0098019A" w:rsidRDefault="0098019A" w:rsidP="0098019A">
      <w:pPr>
        <w:tabs>
          <w:tab w:val="left" w:pos="1198"/>
          <w:tab w:val="left" w:pos="7006"/>
        </w:tabs>
        <w:spacing w:after="0" w:line="240" w:lineRule="auto"/>
        <w:rPr>
          <w:rFonts w:ascii="Times New Roman" w:eastAsia="Times New Roman" w:hAnsi="Times New Roman" w:cs="Times New Roman"/>
          <w:b/>
          <w:color w:val="000000"/>
          <w:sz w:val="24"/>
          <w:szCs w:val="20"/>
          <w:lang w:eastAsia="ru-RU"/>
        </w:rPr>
      </w:pPr>
      <w:r w:rsidRPr="0098019A">
        <w:rPr>
          <w:rFonts w:ascii="Times New Roman" w:eastAsia="Times New Roman" w:hAnsi="Times New Roman" w:cs="Times New Roman"/>
          <w:b/>
          <w:color w:val="000000"/>
          <w:sz w:val="24"/>
          <w:szCs w:val="20"/>
          <w:lang w:eastAsia="ru-RU"/>
        </w:rPr>
        <w:t>Согласовано:                                                                              Утверждаю:</w:t>
      </w:r>
    </w:p>
    <w:p w:rsidR="0098019A" w:rsidRPr="0098019A" w:rsidRDefault="003318BF" w:rsidP="0098019A">
      <w:pPr>
        <w:tabs>
          <w:tab w:val="left" w:pos="1198"/>
          <w:tab w:val="left" w:pos="6220"/>
        </w:tabs>
        <w:spacing w:after="0" w:line="240" w:lineRule="auto"/>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Заместитель Главы</w:t>
      </w:r>
      <w:r w:rsidR="0098019A" w:rsidRPr="0098019A">
        <w:rPr>
          <w:rFonts w:ascii="Times New Roman" w:eastAsia="Times New Roman" w:hAnsi="Times New Roman" w:cs="Times New Roman"/>
          <w:b/>
          <w:color w:val="000000"/>
          <w:sz w:val="24"/>
          <w:szCs w:val="20"/>
          <w:lang w:eastAsia="ru-RU"/>
        </w:rPr>
        <w:t xml:space="preserve"> </w:t>
      </w:r>
      <w:r w:rsidR="0098019A" w:rsidRPr="0098019A">
        <w:rPr>
          <w:rFonts w:ascii="Times New Roman" w:eastAsia="Times New Roman" w:hAnsi="Times New Roman" w:cs="Times New Roman"/>
          <w:b/>
          <w:color w:val="000000"/>
          <w:sz w:val="24"/>
          <w:szCs w:val="20"/>
          <w:lang w:eastAsia="ru-RU"/>
        </w:rPr>
        <w:tab/>
      </w:r>
    </w:p>
    <w:p w:rsidR="00456C1E" w:rsidRDefault="003318BF" w:rsidP="0098019A">
      <w:pPr>
        <w:tabs>
          <w:tab w:val="left" w:pos="1198"/>
          <w:tab w:val="left" w:pos="6220"/>
        </w:tabs>
        <w:spacing w:after="0" w:line="240" w:lineRule="auto"/>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Администрации </w:t>
      </w:r>
      <w:proofErr w:type="spellStart"/>
      <w:r w:rsidR="00456C1E">
        <w:rPr>
          <w:rFonts w:ascii="Times New Roman" w:eastAsia="Times New Roman" w:hAnsi="Times New Roman" w:cs="Times New Roman"/>
          <w:b/>
          <w:color w:val="000000"/>
          <w:sz w:val="24"/>
          <w:szCs w:val="20"/>
          <w:lang w:eastAsia="ru-RU"/>
        </w:rPr>
        <w:t>Усвятского</w:t>
      </w:r>
      <w:proofErr w:type="spellEnd"/>
    </w:p>
    <w:p w:rsidR="0098019A" w:rsidRDefault="00EE4F73" w:rsidP="0098019A">
      <w:pPr>
        <w:tabs>
          <w:tab w:val="left" w:pos="1198"/>
          <w:tab w:val="left" w:pos="6220"/>
        </w:tabs>
        <w:spacing w:after="0" w:line="240" w:lineRule="auto"/>
        <w:rPr>
          <w:rFonts w:ascii="Times New Roman" w:eastAsia="Times New Roman" w:hAnsi="Times New Roman" w:cs="Times New Roman"/>
          <w:b/>
          <w:color w:val="000000"/>
          <w:sz w:val="24"/>
          <w:szCs w:val="20"/>
          <w:lang w:eastAsia="ru-RU"/>
        </w:rPr>
      </w:pPr>
      <w:proofErr w:type="spellStart"/>
      <w:r>
        <w:rPr>
          <w:rFonts w:ascii="Times New Roman" w:eastAsia="Times New Roman" w:hAnsi="Times New Roman" w:cs="Times New Roman"/>
          <w:b/>
          <w:color w:val="000000"/>
          <w:sz w:val="24"/>
          <w:szCs w:val="20"/>
          <w:lang w:eastAsia="ru-RU"/>
        </w:rPr>
        <w:t>м</w:t>
      </w:r>
      <w:r w:rsidR="00456C1E">
        <w:rPr>
          <w:rFonts w:ascii="Times New Roman" w:eastAsia="Times New Roman" w:hAnsi="Times New Roman" w:cs="Times New Roman"/>
          <w:b/>
          <w:color w:val="000000"/>
          <w:sz w:val="24"/>
          <w:szCs w:val="20"/>
          <w:lang w:eastAsia="ru-RU"/>
        </w:rPr>
        <w:t>унийипального</w:t>
      </w:r>
      <w:proofErr w:type="spellEnd"/>
      <w:r w:rsidR="00456C1E">
        <w:rPr>
          <w:rFonts w:ascii="Times New Roman" w:eastAsia="Times New Roman" w:hAnsi="Times New Roman" w:cs="Times New Roman"/>
          <w:b/>
          <w:color w:val="000000"/>
          <w:sz w:val="24"/>
          <w:szCs w:val="20"/>
          <w:lang w:eastAsia="ru-RU"/>
        </w:rPr>
        <w:t xml:space="preserve"> округа                </w:t>
      </w:r>
      <w:r w:rsidR="0098019A" w:rsidRPr="0098019A">
        <w:rPr>
          <w:rFonts w:ascii="Times New Roman" w:eastAsia="Times New Roman" w:hAnsi="Times New Roman" w:cs="Times New Roman"/>
          <w:b/>
          <w:color w:val="000000"/>
          <w:sz w:val="24"/>
          <w:szCs w:val="20"/>
          <w:lang w:eastAsia="ru-RU"/>
        </w:rPr>
        <w:tab/>
        <w:t xml:space="preserve">Глава </w:t>
      </w:r>
      <w:proofErr w:type="spellStart"/>
      <w:r w:rsidR="00456C1E">
        <w:rPr>
          <w:rFonts w:ascii="Times New Roman" w:eastAsia="Times New Roman" w:hAnsi="Times New Roman" w:cs="Times New Roman"/>
          <w:b/>
          <w:color w:val="000000"/>
          <w:sz w:val="24"/>
          <w:szCs w:val="20"/>
          <w:lang w:eastAsia="ru-RU"/>
        </w:rPr>
        <w:t>Усвятского</w:t>
      </w:r>
      <w:proofErr w:type="spellEnd"/>
      <w:r w:rsidR="00456C1E">
        <w:rPr>
          <w:rFonts w:ascii="Times New Roman" w:eastAsia="Times New Roman" w:hAnsi="Times New Roman" w:cs="Times New Roman"/>
          <w:b/>
          <w:color w:val="000000"/>
          <w:sz w:val="24"/>
          <w:szCs w:val="20"/>
          <w:lang w:eastAsia="ru-RU"/>
        </w:rPr>
        <w:t xml:space="preserve"> </w:t>
      </w:r>
    </w:p>
    <w:p w:rsidR="00456C1E" w:rsidRPr="0098019A" w:rsidRDefault="00456C1E" w:rsidP="0098019A">
      <w:pPr>
        <w:tabs>
          <w:tab w:val="left" w:pos="1198"/>
          <w:tab w:val="left" w:pos="6220"/>
        </w:tabs>
        <w:spacing w:after="0" w:line="240" w:lineRule="auto"/>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                                                                         </w:t>
      </w:r>
      <w:r w:rsidR="00EE4F73">
        <w:rPr>
          <w:rFonts w:ascii="Times New Roman" w:eastAsia="Times New Roman" w:hAnsi="Times New Roman" w:cs="Times New Roman"/>
          <w:b/>
          <w:color w:val="000000"/>
          <w:sz w:val="24"/>
          <w:szCs w:val="20"/>
          <w:lang w:eastAsia="ru-RU"/>
        </w:rPr>
        <w:t xml:space="preserve">                               м</w:t>
      </w:r>
      <w:r>
        <w:rPr>
          <w:rFonts w:ascii="Times New Roman" w:eastAsia="Times New Roman" w:hAnsi="Times New Roman" w:cs="Times New Roman"/>
          <w:b/>
          <w:color w:val="000000"/>
          <w:sz w:val="24"/>
          <w:szCs w:val="20"/>
          <w:lang w:eastAsia="ru-RU"/>
        </w:rPr>
        <w:t>униципального округа</w:t>
      </w:r>
    </w:p>
    <w:p w:rsidR="0098019A" w:rsidRPr="0098019A" w:rsidRDefault="0098019A" w:rsidP="0098019A">
      <w:pPr>
        <w:spacing w:after="0" w:line="240" w:lineRule="auto"/>
        <w:rPr>
          <w:rFonts w:ascii="Times New Roman" w:eastAsia="Times New Roman" w:hAnsi="Times New Roman" w:cs="Times New Roman"/>
          <w:b/>
          <w:color w:val="000000"/>
          <w:sz w:val="24"/>
          <w:szCs w:val="20"/>
          <w:lang w:eastAsia="ru-RU"/>
        </w:rPr>
      </w:pPr>
    </w:p>
    <w:p w:rsidR="0098019A" w:rsidRPr="0098019A" w:rsidRDefault="0098019A" w:rsidP="0098019A">
      <w:pPr>
        <w:tabs>
          <w:tab w:val="left" w:pos="6002"/>
        </w:tabs>
        <w:spacing w:after="0" w:line="240" w:lineRule="auto"/>
        <w:rPr>
          <w:rFonts w:ascii="Times New Roman" w:eastAsia="Times New Roman" w:hAnsi="Times New Roman" w:cs="Times New Roman"/>
          <w:b/>
          <w:color w:val="000000"/>
          <w:sz w:val="24"/>
          <w:szCs w:val="20"/>
          <w:lang w:eastAsia="ru-RU"/>
        </w:rPr>
      </w:pPr>
      <w:r w:rsidRPr="0098019A">
        <w:rPr>
          <w:rFonts w:ascii="Times New Roman" w:eastAsia="Times New Roman" w:hAnsi="Times New Roman" w:cs="Times New Roman"/>
          <w:b/>
          <w:color w:val="000000"/>
          <w:sz w:val="24"/>
          <w:szCs w:val="20"/>
          <w:lang w:eastAsia="ru-RU"/>
        </w:rPr>
        <w:t xml:space="preserve">____________  </w:t>
      </w:r>
      <w:proofErr w:type="spellStart"/>
      <w:r w:rsidR="003318BF">
        <w:rPr>
          <w:rFonts w:ascii="Times New Roman" w:eastAsia="Times New Roman" w:hAnsi="Times New Roman" w:cs="Times New Roman"/>
          <w:b/>
          <w:color w:val="000000"/>
          <w:sz w:val="24"/>
          <w:szCs w:val="20"/>
          <w:lang w:eastAsia="ru-RU"/>
        </w:rPr>
        <w:t>Р.В.Козлова</w:t>
      </w:r>
      <w:proofErr w:type="spellEnd"/>
      <w:r w:rsidRPr="0098019A">
        <w:rPr>
          <w:rFonts w:ascii="Times New Roman" w:eastAsia="Times New Roman" w:hAnsi="Times New Roman" w:cs="Times New Roman"/>
          <w:b/>
          <w:color w:val="000000"/>
          <w:sz w:val="24"/>
          <w:szCs w:val="20"/>
          <w:lang w:eastAsia="ru-RU"/>
        </w:rPr>
        <w:tab/>
        <w:t xml:space="preserve">_____________ </w:t>
      </w:r>
      <w:proofErr w:type="spellStart"/>
      <w:r w:rsidRPr="0098019A">
        <w:rPr>
          <w:rFonts w:ascii="Times New Roman" w:eastAsia="Times New Roman" w:hAnsi="Times New Roman" w:cs="Times New Roman"/>
          <w:b/>
          <w:color w:val="000000"/>
          <w:sz w:val="24"/>
          <w:szCs w:val="20"/>
          <w:lang w:eastAsia="ru-RU"/>
        </w:rPr>
        <w:t>Д.А.Петров</w:t>
      </w:r>
      <w:proofErr w:type="spellEnd"/>
    </w:p>
    <w:p w:rsidR="0098019A" w:rsidRPr="0098019A" w:rsidRDefault="0098019A" w:rsidP="0098019A">
      <w:pPr>
        <w:spacing w:after="0" w:line="240" w:lineRule="auto"/>
        <w:jc w:val="center"/>
        <w:rPr>
          <w:rFonts w:ascii="Times New Roman" w:eastAsia="Times New Roman" w:hAnsi="Times New Roman" w:cs="Times New Roman"/>
          <w:b/>
          <w:color w:val="000000"/>
          <w:sz w:val="24"/>
          <w:szCs w:val="20"/>
          <w:lang w:eastAsia="ru-RU"/>
        </w:rPr>
      </w:pPr>
    </w:p>
    <w:p w:rsidR="0098019A" w:rsidRPr="0098019A" w:rsidRDefault="0098019A" w:rsidP="0098019A">
      <w:pPr>
        <w:spacing w:after="0" w:line="240" w:lineRule="auto"/>
        <w:jc w:val="center"/>
        <w:rPr>
          <w:rFonts w:ascii="Times New Roman" w:eastAsia="Times New Roman" w:hAnsi="Times New Roman" w:cs="Times New Roman"/>
          <w:b/>
          <w:color w:val="000000"/>
          <w:sz w:val="24"/>
          <w:szCs w:val="20"/>
          <w:lang w:eastAsia="ru-RU"/>
        </w:rPr>
      </w:pPr>
    </w:p>
    <w:p w:rsidR="0098019A" w:rsidRPr="0098019A" w:rsidRDefault="0098019A" w:rsidP="0098019A">
      <w:pPr>
        <w:spacing w:after="0" w:line="240" w:lineRule="auto"/>
        <w:jc w:val="center"/>
        <w:rPr>
          <w:rFonts w:ascii="Times New Roman" w:eastAsia="Times New Roman" w:hAnsi="Times New Roman" w:cs="Times New Roman"/>
          <w:b/>
          <w:color w:val="000000"/>
          <w:sz w:val="24"/>
          <w:szCs w:val="20"/>
          <w:lang w:eastAsia="ru-RU"/>
        </w:rPr>
      </w:pPr>
    </w:p>
    <w:p w:rsidR="003318BF" w:rsidRDefault="003318BF" w:rsidP="0098019A">
      <w:pPr>
        <w:spacing w:before="100" w:beforeAutospacing="1" w:after="0" w:line="240" w:lineRule="auto"/>
        <w:jc w:val="center"/>
        <w:rPr>
          <w:rFonts w:ascii="Times New Roman" w:eastAsia="Times New Roman" w:hAnsi="Times New Roman" w:cs="Times New Roman"/>
          <w:b/>
          <w:bCs/>
          <w:sz w:val="36"/>
          <w:szCs w:val="36"/>
          <w:lang w:eastAsia="ru-RU"/>
        </w:rPr>
      </w:pPr>
    </w:p>
    <w:p w:rsidR="003318BF" w:rsidRDefault="003318BF" w:rsidP="0098019A">
      <w:pPr>
        <w:spacing w:before="100" w:beforeAutospacing="1" w:after="0" w:line="240" w:lineRule="auto"/>
        <w:jc w:val="center"/>
        <w:rPr>
          <w:rFonts w:ascii="Times New Roman" w:eastAsia="Times New Roman" w:hAnsi="Times New Roman" w:cs="Times New Roman"/>
          <w:b/>
          <w:bCs/>
          <w:sz w:val="36"/>
          <w:szCs w:val="36"/>
          <w:lang w:eastAsia="ru-RU"/>
        </w:rPr>
      </w:pPr>
    </w:p>
    <w:p w:rsidR="003318BF" w:rsidRDefault="003318BF" w:rsidP="0098019A">
      <w:pPr>
        <w:spacing w:before="100" w:beforeAutospacing="1" w:after="0" w:line="240" w:lineRule="auto"/>
        <w:jc w:val="center"/>
        <w:rPr>
          <w:rFonts w:ascii="Times New Roman" w:eastAsia="Times New Roman" w:hAnsi="Times New Roman" w:cs="Times New Roman"/>
          <w:b/>
          <w:bCs/>
          <w:sz w:val="36"/>
          <w:szCs w:val="36"/>
          <w:lang w:eastAsia="ru-RU"/>
        </w:rPr>
      </w:pPr>
    </w:p>
    <w:p w:rsidR="0098019A" w:rsidRPr="0098019A" w:rsidRDefault="0098019A" w:rsidP="0098019A">
      <w:pPr>
        <w:spacing w:before="100" w:beforeAutospacing="1" w:after="0" w:line="240" w:lineRule="auto"/>
        <w:jc w:val="center"/>
        <w:rPr>
          <w:rFonts w:ascii="Times New Roman" w:eastAsia="Times New Roman" w:hAnsi="Times New Roman" w:cs="Times New Roman"/>
          <w:sz w:val="24"/>
          <w:szCs w:val="24"/>
          <w:lang w:eastAsia="ru-RU"/>
        </w:rPr>
      </w:pPr>
      <w:r w:rsidRPr="0098019A">
        <w:rPr>
          <w:rFonts w:ascii="Times New Roman" w:eastAsia="Times New Roman" w:hAnsi="Times New Roman" w:cs="Times New Roman"/>
          <w:b/>
          <w:bCs/>
          <w:sz w:val="36"/>
          <w:szCs w:val="36"/>
          <w:lang w:eastAsia="ru-RU"/>
        </w:rPr>
        <w:t>КОНКУРСНАЯ ДОКУМЕНТАЦИЯ</w:t>
      </w:r>
    </w:p>
    <w:p w:rsidR="0098019A" w:rsidRPr="0098019A" w:rsidRDefault="0098019A" w:rsidP="0098019A">
      <w:pPr>
        <w:spacing w:before="100" w:beforeAutospacing="1" w:after="0" w:line="240" w:lineRule="auto"/>
        <w:jc w:val="center"/>
        <w:rPr>
          <w:rFonts w:ascii="Times New Roman" w:eastAsia="Times New Roman" w:hAnsi="Times New Roman" w:cs="Times New Roman"/>
          <w:b/>
          <w:bCs/>
          <w:sz w:val="36"/>
          <w:szCs w:val="36"/>
          <w:lang w:eastAsia="ru-RU"/>
        </w:rPr>
      </w:pPr>
      <w:r w:rsidRPr="0098019A">
        <w:rPr>
          <w:rFonts w:ascii="Times New Roman" w:eastAsia="Times New Roman" w:hAnsi="Times New Roman" w:cs="Times New Roman"/>
          <w:b/>
          <w:bCs/>
          <w:sz w:val="36"/>
          <w:szCs w:val="36"/>
          <w:lang w:eastAsia="ru-RU"/>
        </w:rPr>
        <w:t xml:space="preserve">ДЛЯ ПРОВЕДЕНИЯ ПОВТОРНОГО </w:t>
      </w:r>
    </w:p>
    <w:p w:rsidR="0098019A" w:rsidRPr="0098019A" w:rsidRDefault="0098019A" w:rsidP="0098019A">
      <w:pPr>
        <w:spacing w:before="100" w:beforeAutospacing="1" w:after="0" w:line="240" w:lineRule="auto"/>
        <w:jc w:val="center"/>
        <w:rPr>
          <w:rFonts w:ascii="Times New Roman" w:eastAsia="Times New Roman" w:hAnsi="Times New Roman" w:cs="Times New Roman"/>
          <w:sz w:val="24"/>
          <w:szCs w:val="24"/>
          <w:lang w:eastAsia="ru-RU"/>
        </w:rPr>
      </w:pPr>
      <w:r w:rsidRPr="0098019A">
        <w:rPr>
          <w:rFonts w:ascii="Times New Roman" w:eastAsia="Times New Roman" w:hAnsi="Times New Roman" w:cs="Times New Roman"/>
          <w:b/>
          <w:bCs/>
          <w:sz w:val="36"/>
          <w:szCs w:val="36"/>
          <w:lang w:eastAsia="ru-RU"/>
        </w:rPr>
        <w:t>ОТКРЫТОГО КОНКУРСА</w:t>
      </w:r>
    </w:p>
    <w:p w:rsidR="0098019A" w:rsidRPr="0098019A" w:rsidRDefault="0098019A" w:rsidP="0098019A">
      <w:pPr>
        <w:spacing w:before="100" w:beforeAutospacing="1" w:after="0" w:line="240" w:lineRule="auto"/>
        <w:jc w:val="center"/>
        <w:rPr>
          <w:rFonts w:ascii="Times New Roman" w:eastAsia="Times New Roman" w:hAnsi="Times New Roman" w:cs="Times New Roman"/>
          <w:sz w:val="24"/>
          <w:szCs w:val="24"/>
          <w:lang w:eastAsia="ru-RU"/>
        </w:rPr>
      </w:pPr>
      <w:r w:rsidRPr="0098019A">
        <w:rPr>
          <w:rFonts w:ascii="Times New Roman" w:eastAsia="Times New Roman" w:hAnsi="Times New Roman" w:cs="Times New Roman"/>
          <w:b/>
          <w:bCs/>
          <w:sz w:val="36"/>
          <w:szCs w:val="36"/>
          <w:lang w:eastAsia="ru-RU"/>
        </w:rPr>
        <w:t xml:space="preserve">ПО ОТБОРУ УПРАВЛЯЮЩЕЙ ОРГАНИЗАЦИИ </w:t>
      </w:r>
      <w:proofErr w:type="gramStart"/>
      <w:r w:rsidRPr="0098019A">
        <w:rPr>
          <w:rFonts w:ascii="Times New Roman" w:eastAsia="Times New Roman" w:hAnsi="Times New Roman" w:cs="Times New Roman"/>
          <w:b/>
          <w:bCs/>
          <w:sz w:val="36"/>
          <w:szCs w:val="36"/>
          <w:lang w:eastAsia="ru-RU"/>
        </w:rPr>
        <w:t>ДЛЯ</w:t>
      </w:r>
      <w:proofErr w:type="gramEnd"/>
    </w:p>
    <w:p w:rsidR="0098019A" w:rsidRPr="0098019A" w:rsidRDefault="0098019A" w:rsidP="0098019A">
      <w:pPr>
        <w:spacing w:before="100" w:beforeAutospacing="1" w:after="0" w:line="240" w:lineRule="auto"/>
        <w:jc w:val="center"/>
        <w:rPr>
          <w:rFonts w:ascii="Times New Roman" w:eastAsia="Times New Roman" w:hAnsi="Times New Roman" w:cs="Times New Roman"/>
          <w:b/>
          <w:bCs/>
          <w:color w:val="000000"/>
          <w:sz w:val="36"/>
          <w:szCs w:val="36"/>
          <w:lang w:eastAsia="ru-RU"/>
        </w:rPr>
      </w:pPr>
      <w:r w:rsidRPr="0098019A">
        <w:rPr>
          <w:rFonts w:ascii="Times New Roman" w:eastAsia="Times New Roman" w:hAnsi="Times New Roman" w:cs="Times New Roman"/>
          <w:b/>
          <w:bCs/>
          <w:color w:val="000000"/>
          <w:sz w:val="36"/>
          <w:szCs w:val="36"/>
          <w:lang w:eastAsia="ru-RU"/>
        </w:rPr>
        <w:t>УПРАВЛЕНИЯ МНОГОКВАРТИРНЫМИ ДОМАМИ,</w:t>
      </w:r>
    </w:p>
    <w:p w:rsidR="0098019A" w:rsidRPr="0098019A" w:rsidRDefault="0098019A" w:rsidP="0098019A">
      <w:pPr>
        <w:spacing w:before="100" w:beforeAutospacing="1" w:after="0" w:line="240" w:lineRule="auto"/>
        <w:jc w:val="center"/>
        <w:rPr>
          <w:rFonts w:ascii="Times New Roman" w:eastAsia="Times New Roman" w:hAnsi="Times New Roman" w:cs="Times New Roman"/>
          <w:b/>
          <w:bCs/>
          <w:color w:val="000000"/>
          <w:sz w:val="36"/>
          <w:szCs w:val="36"/>
          <w:lang w:eastAsia="ru-RU"/>
        </w:rPr>
      </w:pPr>
      <w:proofErr w:type="gramStart"/>
      <w:r w:rsidRPr="0098019A">
        <w:rPr>
          <w:rFonts w:ascii="Times New Roman" w:eastAsia="Times New Roman" w:hAnsi="Times New Roman" w:cs="Times New Roman"/>
          <w:b/>
          <w:bCs/>
          <w:color w:val="000000"/>
          <w:sz w:val="36"/>
          <w:szCs w:val="36"/>
          <w:lang w:eastAsia="ru-RU"/>
        </w:rPr>
        <w:t>РАСПОЛОЖЕННЫМИ</w:t>
      </w:r>
      <w:proofErr w:type="gramEnd"/>
      <w:r w:rsidRPr="0098019A">
        <w:rPr>
          <w:rFonts w:ascii="Times New Roman" w:eastAsia="Times New Roman" w:hAnsi="Times New Roman" w:cs="Times New Roman"/>
          <w:b/>
          <w:bCs/>
          <w:color w:val="000000"/>
          <w:sz w:val="36"/>
          <w:szCs w:val="36"/>
          <w:lang w:eastAsia="ru-RU"/>
        </w:rPr>
        <w:t xml:space="preserve"> НА ТЕРРИТОРИИ</w:t>
      </w:r>
    </w:p>
    <w:p w:rsidR="0098019A" w:rsidRPr="0098019A" w:rsidRDefault="003318BF" w:rsidP="0098019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36"/>
          <w:szCs w:val="36"/>
          <w:lang w:eastAsia="ru-RU"/>
        </w:rPr>
        <w:t>УСВЯТСКОГО</w:t>
      </w:r>
      <w:r w:rsidR="0098019A" w:rsidRPr="0098019A">
        <w:rPr>
          <w:rFonts w:ascii="Times New Roman" w:eastAsia="Times New Roman" w:hAnsi="Times New Roman" w:cs="Times New Roman"/>
          <w:b/>
          <w:bCs/>
          <w:color w:val="000000"/>
          <w:sz w:val="36"/>
          <w:szCs w:val="36"/>
          <w:lang w:eastAsia="ru-RU"/>
        </w:rPr>
        <w:t xml:space="preserve"> </w:t>
      </w:r>
      <w:r w:rsidR="00456C1E">
        <w:rPr>
          <w:rFonts w:ascii="Times New Roman" w:eastAsia="Times New Roman" w:hAnsi="Times New Roman" w:cs="Times New Roman"/>
          <w:b/>
          <w:bCs/>
          <w:color w:val="000000"/>
          <w:sz w:val="36"/>
          <w:szCs w:val="36"/>
          <w:lang w:eastAsia="ru-RU"/>
        </w:rPr>
        <w:t>МУНИЦИПАЛЬНОГО ОКРУГА</w:t>
      </w:r>
    </w:p>
    <w:p w:rsidR="0098019A" w:rsidRPr="0098019A" w:rsidRDefault="0098019A" w:rsidP="0098019A">
      <w:pPr>
        <w:spacing w:before="100" w:beforeAutospacing="1" w:after="0" w:line="240" w:lineRule="auto"/>
        <w:jc w:val="center"/>
        <w:rPr>
          <w:rFonts w:ascii="Times New Roman" w:eastAsia="Times New Roman" w:hAnsi="Times New Roman" w:cs="Times New Roman"/>
          <w:sz w:val="24"/>
          <w:szCs w:val="24"/>
          <w:lang w:eastAsia="ru-RU"/>
        </w:rPr>
      </w:pPr>
    </w:p>
    <w:p w:rsidR="0098019A" w:rsidRPr="0098019A" w:rsidRDefault="0098019A" w:rsidP="0098019A">
      <w:pPr>
        <w:spacing w:before="100" w:beforeAutospacing="1" w:after="0" w:line="240" w:lineRule="auto"/>
        <w:jc w:val="center"/>
        <w:rPr>
          <w:rFonts w:ascii="Times New Roman" w:eastAsia="Times New Roman" w:hAnsi="Times New Roman" w:cs="Times New Roman"/>
          <w:sz w:val="24"/>
          <w:szCs w:val="24"/>
          <w:lang w:eastAsia="ru-RU"/>
        </w:rPr>
      </w:pPr>
    </w:p>
    <w:p w:rsidR="0098019A" w:rsidRPr="0098019A" w:rsidRDefault="0098019A" w:rsidP="0098019A">
      <w:pPr>
        <w:spacing w:before="100" w:beforeAutospacing="1" w:after="0" w:line="240" w:lineRule="auto"/>
        <w:rPr>
          <w:rFonts w:ascii="Times New Roman" w:eastAsia="Times New Roman" w:hAnsi="Times New Roman" w:cs="Times New Roman"/>
          <w:sz w:val="24"/>
          <w:szCs w:val="24"/>
          <w:lang w:eastAsia="ru-RU"/>
        </w:rPr>
      </w:pPr>
    </w:p>
    <w:p w:rsidR="0098019A" w:rsidRPr="0098019A" w:rsidRDefault="0098019A" w:rsidP="0098019A">
      <w:pPr>
        <w:spacing w:before="100" w:beforeAutospacing="1" w:after="0" w:line="240" w:lineRule="auto"/>
        <w:rPr>
          <w:rFonts w:ascii="Times New Roman" w:eastAsia="Times New Roman" w:hAnsi="Times New Roman" w:cs="Times New Roman"/>
          <w:sz w:val="24"/>
          <w:szCs w:val="24"/>
          <w:lang w:eastAsia="ru-RU"/>
        </w:rPr>
      </w:pPr>
    </w:p>
    <w:p w:rsidR="0098019A" w:rsidRPr="0098019A" w:rsidRDefault="0098019A" w:rsidP="0098019A">
      <w:pPr>
        <w:spacing w:before="100" w:beforeAutospacing="1" w:after="0" w:line="240" w:lineRule="auto"/>
        <w:rPr>
          <w:rFonts w:ascii="Times New Roman" w:eastAsia="Times New Roman" w:hAnsi="Times New Roman" w:cs="Times New Roman"/>
          <w:sz w:val="24"/>
          <w:szCs w:val="24"/>
          <w:lang w:eastAsia="ru-RU"/>
        </w:rPr>
      </w:pPr>
    </w:p>
    <w:p w:rsidR="0098019A" w:rsidRPr="0098019A" w:rsidRDefault="0098019A" w:rsidP="0098019A">
      <w:pPr>
        <w:spacing w:before="100" w:beforeAutospacing="1" w:after="0" w:line="240" w:lineRule="auto"/>
        <w:rPr>
          <w:rFonts w:ascii="Times New Roman" w:eastAsia="Times New Roman" w:hAnsi="Times New Roman" w:cs="Times New Roman"/>
          <w:sz w:val="24"/>
          <w:szCs w:val="24"/>
          <w:lang w:eastAsia="ru-RU"/>
        </w:rPr>
      </w:pPr>
    </w:p>
    <w:p w:rsidR="0098019A" w:rsidRPr="0098019A" w:rsidRDefault="0098019A" w:rsidP="0098019A">
      <w:pPr>
        <w:spacing w:before="100" w:beforeAutospacing="1" w:after="0" w:line="240" w:lineRule="auto"/>
        <w:rPr>
          <w:rFonts w:ascii="Times New Roman" w:eastAsia="Times New Roman" w:hAnsi="Times New Roman" w:cs="Times New Roman"/>
          <w:sz w:val="24"/>
          <w:szCs w:val="24"/>
          <w:lang w:eastAsia="ru-RU"/>
        </w:rPr>
      </w:pPr>
    </w:p>
    <w:p w:rsidR="0098019A" w:rsidRPr="0098019A" w:rsidRDefault="0098019A" w:rsidP="0098019A">
      <w:pPr>
        <w:spacing w:before="100" w:beforeAutospacing="1" w:after="0" w:line="240" w:lineRule="auto"/>
        <w:rPr>
          <w:rFonts w:ascii="Times New Roman" w:eastAsia="Times New Roman" w:hAnsi="Times New Roman" w:cs="Times New Roman"/>
          <w:sz w:val="24"/>
          <w:szCs w:val="24"/>
          <w:lang w:eastAsia="ru-RU"/>
        </w:rPr>
      </w:pPr>
    </w:p>
    <w:p w:rsidR="0098019A" w:rsidRPr="0098019A" w:rsidRDefault="0098019A" w:rsidP="0098019A">
      <w:pPr>
        <w:spacing w:before="100" w:beforeAutospacing="1" w:after="0" w:line="240" w:lineRule="auto"/>
        <w:rPr>
          <w:rFonts w:ascii="Times New Roman" w:eastAsia="Times New Roman" w:hAnsi="Times New Roman" w:cs="Times New Roman"/>
          <w:sz w:val="24"/>
          <w:szCs w:val="24"/>
          <w:lang w:eastAsia="ru-RU"/>
        </w:rPr>
      </w:pPr>
    </w:p>
    <w:p w:rsidR="0098019A" w:rsidRPr="0098019A" w:rsidRDefault="0098019A" w:rsidP="0098019A">
      <w:pPr>
        <w:spacing w:before="100" w:beforeAutospacing="1" w:after="0" w:line="240" w:lineRule="auto"/>
        <w:rPr>
          <w:rFonts w:ascii="Times New Roman" w:eastAsia="Times New Roman" w:hAnsi="Times New Roman" w:cs="Times New Roman"/>
          <w:sz w:val="24"/>
          <w:szCs w:val="24"/>
          <w:lang w:eastAsia="ru-RU"/>
        </w:rPr>
      </w:pPr>
    </w:p>
    <w:p w:rsidR="0098019A" w:rsidRPr="0098019A" w:rsidRDefault="003318BF" w:rsidP="0098019A">
      <w:pPr>
        <w:spacing w:before="100" w:beforeAutospacing="1" w:after="0" w:line="240" w:lineRule="auto"/>
        <w:jc w:val="center"/>
        <w:rPr>
          <w:rFonts w:ascii="Times New Roman" w:eastAsia="Times New Roman" w:hAnsi="Times New Roman" w:cs="Times New Roman"/>
          <w:b/>
          <w:i/>
          <w:lang w:eastAsia="ru-RU"/>
        </w:rPr>
      </w:pPr>
      <w:proofErr w:type="spellStart"/>
      <w:r>
        <w:rPr>
          <w:rFonts w:ascii="Times New Roman" w:eastAsia="Times New Roman" w:hAnsi="Times New Roman" w:cs="Times New Roman"/>
          <w:b/>
          <w:bCs/>
          <w:color w:val="000000"/>
          <w:sz w:val="26"/>
          <w:szCs w:val="26"/>
          <w:lang w:eastAsia="ru-RU"/>
        </w:rPr>
        <w:t>Рп</w:t>
      </w:r>
      <w:proofErr w:type="gramStart"/>
      <w:r>
        <w:rPr>
          <w:rFonts w:ascii="Times New Roman" w:eastAsia="Times New Roman" w:hAnsi="Times New Roman" w:cs="Times New Roman"/>
          <w:b/>
          <w:bCs/>
          <w:color w:val="000000"/>
          <w:sz w:val="26"/>
          <w:szCs w:val="26"/>
          <w:lang w:eastAsia="ru-RU"/>
        </w:rPr>
        <w:t>.У</w:t>
      </w:r>
      <w:proofErr w:type="gramEnd"/>
      <w:r>
        <w:rPr>
          <w:rFonts w:ascii="Times New Roman" w:eastAsia="Times New Roman" w:hAnsi="Times New Roman" w:cs="Times New Roman"/>
          <w:b/>
          <w:bCs/>
          <w:color w:val="000000"/>
          <w:sz w:val="26"/>
          <w:szCs w:val="26"/>
          <w:lang w:eastAsia="ru-RU"/>
        </w:rPr>
        <w:t>святы</w:t>
      </w:r>
      <w:proofErr w:type="spellEnd"/>
      <w:r w:rsidR="0098019A" w:rsidRPr="0098019A">
        <w:rPr>
          <w:rFonts w:ascii="Times New Roman" w:eastAsia="Times New Roman" w:hAnsi="Times New Roman" w:cs="Times New Roman"/>
          <w:b/>
          <w:bCs/>
          <w:color w:val="000000"/>
          <w:sz w:val="26"/>
          <w:szCs w:val="26"/>
          <w:lang w:eastAsia="ru-RU"/>
        </w:rPr>
        <w:t>, 202</w:t>
      </w:r>
      <w:r w:rsidR="00456C1E">
        <w:rPr>
          <w:rFonts w:ascii="Times New Roman" w:eastAsia="Times New Roman" w:hAnsi="Times New Roman" w:cs="Times New Roman"/>
          <w:b/>
          <w:bCs/>
          <w:color w:val="000000"/>
          <w:sz w:val="26"/>
          <w:szCs w:val="26"/>
          <w:lang w:eastAsia="ru-RU"/>
        </w:rPr>
        <w:t>5</w:t>
      </w:r>
      <w:r w:rsidR="0098019A" w:rsidRPr="0098019A">
        <w:rPr>
          <w:rFonts w:ascii="Times New Roman" w:eastAsia="Times New Roman" w:hAnsi="Times New Roman" w:cs="Times New Roman"/>
          <w:b/>
          <w:bCs/>
          <w:color w:val="000000"/>
          <w:sz w:val="26"/>
          <w:szCs w:val="26"/>
          <w:lang w:eastAsia="ru-RU"/>
        </w:rPr>
        <w:t xml:space="preserve"> год</w:t>
      </w:r>
    </w:p>
    <w:p w:rsidR="0098019A" w:rsidRPr="0098019A" w:rsidRDefault="0098019A" w:rsidP="0098019A">
      <w:pPr>
        <w:spacing w:after="0" w:line="240" w:lineRule="auto"/>
        <w:jc w:val="center"/>
        <w:rPr>
          <w:rFonts w:ascii="Times New Roman" w:eastAsia="Times New Roman" w:hAnsi="Times New Roman" w:cs="Times New Roman"/>
          <w:b/>
          <w:i/>
          <w:lang w:eastAsia="ru-RU"/>
        </w:rPr>
      </w:pPr>
      <w:r w:rsidRPr="0098019A">
        <w:rPr>
          <w:rFonts w:ascii="Times New Roman" w:eastAsia="Times New Roman" w:hAnsi="Times New Roman" w:cs="Times New Roman"/>
          <w:b/>
          <w:i/>
          <w:lang w:eastAsia="ru-RU"/>
        </w:rPr>
        <w:t>Содержание конкурсной документации</w:t>
      </w:r>
    </w:p>
    <w:p w:rsidR="0098019A" w:rsidRPr="0098019A" w:rsidRDefault="0098019A" w:rsidP="0098019A">
      <w:pPr>
        <w:spacing w:after="0" w:line="240" w:lineRule="auto"/>
        <w:jc w:val="center"/>
        <w:rPr>
          <w:rFonts w:ascii="Times New Roman" w:eastAsia="Times New Roman" w:hAnsi="Times New Roman" w:cs="Times New Roman"/>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919"/>
      </w:tblGrid>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w:t>
            </w:r>
          </w:p>
          <w:p w:rsidR="0098019A" w:rsidRPr="0098019A" w:rsidRDefault="0098019A" w:rsidP="0098019A">
            <w:pPr>
              <w:spacing w:after="0" w:line="240" w:lineRule="auto"/>
              <w:jc w:val="center"/>
              <w:rPr>
                <w:rFonts w:ascii="Times New Roman" w:eastAsia="Times New Roman" w:hAnsi="Times New Roman" w:cs="Times New Roman"/>
                <w:lang w:eastAsia="ru-RU"/>
              </w:rPr>
            </w:pPr>
            <w:proofErr w:type="gramStart"/>
            <w:r w:rsidRPr="0098019A">
              <w:rPr>
                <w:rFonts w:ascii="Times New Roman" w:eastAsia="Times New Roman" w:hAnsi="Times New Roman" w:cs="Times New Roman"/>
                <w:lang w:eastAsia="ru-RU"/>
              </w:rPr>
              <w:t>п</w:t>
            </w:r>
            <w:proofErr w:type="gramEnd"/>
            <w:r w:rsidRPr="0098019A">
              <w:rPr>
                <w:rFonts w:ascii="Times New Roman" w:eastAsia="Times New Roman" w:hAnsi="Times New Roman" w:cs="Times New Roman"/>
                <w:lang w:eastAsia="ru-RU"/>
              </w:rPr>
              <w:t>/п</w:t>
            </w:r>
          </w:p>
        </w:tc>
        <w:tc>
          <w:tcPr>
            <w:tcW w:w="8919"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Наименование раздела или приложения</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Общие сведения</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2.</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Сроки и порядок опубликования извещения о проведении открытого конкурса</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3.</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Требования к претендентам открытого конкурса</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4.</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Разъяснения положений конкурсной документации</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5.</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Отказ от проведения конкурса</w:t>
            </w:r>
          </w:p>
        </w:tc>
      </w:tr>
      <w:tr w:rsidR="0098019A" w:rsidRPr="0098019A" w:rsidTr="006D5FF0">
        <w:trPr>
          <w:trHeight w:val="898"/>
        </w:trPr>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6.</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Порядок предоставления конкурсной документации, цена конкурсной документации</w:t>
            </w:r>
          </w:p>
        </w:tc>
      </w:tr>
      <w:tr w:rsidR="0098019A" w:rsidRPr="0098019A" w:rsidTr="006D5FF0">
        <w:trPr>
          <w:trHeight w:val="210"/>
        </w:trPr>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7.</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Порядок проведения осмотров заинтересованными лицами и претендентами объектов конкурса и график проведения таких осмотров</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8.</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Порядок подачи заявок на участие в конкурсе</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9.</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Заявки на участие в конкурсе, поданные с опозданием</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10.</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Обеспечение заявок на участие в конкурсе</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11.</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Порядок рассмотрения заявок на участие в конкурсе</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12.</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Порядок проведения конкурса</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13.</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Размер и срок представления обеспечения исполнения обязательств</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14.</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Cs/>
                <w:lang w:eastAsia="ru-RU"/>
              </w:rPr>
              <w:t>Заключение договора управления многоквартирным домом по результатам конкурса</w:t>
            </w:r>
          </w:p>
        </w:tc>
      </w:tr>
      <w:tr w:rsidR="0098019A" w:rsidRPr="0098019A" w:rsidTr="006D5FF0">
        <w:tc>
          <w:tcPr>
            <w:tcW w:w="9747" w:type="dxa"/>
            <w:gridSpan w:val="2"/>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Приложения к конкурсной документации</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bCs/>
                <w:lang w:eastAsia="ru-RU"/>
              </w:rPr>
              <w:t>15</w:t>
            </w:r>
            <w:r w:rsidRPr="0098019A">
              <w:rPr>
                <w:rFonts w:ascii="Times New Roman" w:eastAsia="Times New Roman" w:hAnsi="Times New Roman" w:cs="Times New Roman"/>
                <w:lang w:eastAsia="ru-RU"/>
              </w:rPr>
              <w:t>.</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Акты о состоянии общего имущества собственников помещений в многоквартирном доме, являющегося объек</w:t>
            </w:r>
            <w:r w:rsidR="00965AF9">
              <w:rPr>
                <w:rFonts w:ascii="Times New Roman" w:eastAsia="Times New Roman" w:hAnsi="Times New Roman" w:cs="Times New Roman"/>
                <w:lang w:eastAsia="ru-RU"/>
              </w:rPr>
              <w:t xml:space="preserve">том конкурса – Приложение № 1 </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16.</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Перечень работ и услуг по содержанию и ремонту общего имущества собственников помещений в многоквартирном доме, являющегося объектом к</w:t>
            </w:r>
            <w:r w:rsidR="00965AF9">
              <w:rPr>
                <w:rFonts w:ascii="Times New Roman" w:eastAsia="Times New Roman" w:hAnsi="Times New Roman" w:cs="Times New Roman"/>
                <w:lang w:eastAsia="ru-RU"/>
              </w:rPr>
              <w:t xml:space="preserve">онкурса – Приложение № 2 </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17.</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Заявка на участие в конкурсе по отбору управляющей организации для управления многоквартирным домом - Приложение № 3  </w:t>
            </w:r>
          </w:p>
        </w:tc>
      </w:tr>
      <w:tr w:rsidR="0098019A" w:rsidRPr="0098019A" w:rsidTr="006D5FF0">
        <w:trPr>
          <w:trHeight w:val="872"/>
        </w:trPr>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bCs/>
                <w:lang w:eastAsia="ru-RU"/>
              </w:rPr>
              <w:t>18</w:t>
            </w:r>
            <w:r w:rsidRPr="0098019A">
              <w:rPr>
                <w:rFonts w:ascii="Times New Roman" w:eastAsia="Times New Roman" w:hAnsi="Times New Roman" w:cs="Times New Roman"/>
                <w:lang w:eastAsia="ru-RU"/>
              </w:rPr>
              <w:t>.</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Расписка </w:t>
            </w:r>
            <w:proofErr w:type="gramStart"/>
            <w:r w:rsidRPr="0098019A">
              <w:rPr>
                <w:rFonts w:ascii="Times New Roman" w:eastAsia="Times New Roman" w:hAnsi="Times New Roman" w:cs="Times New Roman"/>
                <w:lang w:eastAsia="ru-RU"/>
              </w:rPr>
              <w:t>о получении заявки на участие в конкурсе по отбору управляющей организации для управления</w:t>
            </w:r>
            <w:proofErr w:type="gramEnd"/>
            <w:r w:rsidRPr="0098019A">
              <w:rPr>
                <w:rFonts w:ascii="Times New Roman" w:eastAsia="Times New Roman" w:hAnsi="Times New Roman" w:cs="Times New Roman"/>
                <w:lang w:eastAsia="ru-RU"/>
              </w:rPr>
              <w:t xml:space="preserve"> многоквартирным домом – Приложение № 4</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bCs/>
                <w:lang w:eastAsia="ru-RU"/>
              </w:rPr>
              <w:t>19.</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highlight w:val="yellow"/>
                <w:lang w:eastAsia="ru-RU"/>
              </w:rPr>
            </w:pPr>
            <w:r w:rsidRPr="0098019A">
              <w:rPr>
                <w:rFonts w:ascii="Times New Roman" w:eastAsia="Times New Roman" w:hAnsi="Times New Roman" w:cs="Times New Roman"/>
                <w:lang w:eastAsia="ru-RU"/>
              </w:rPr>
              <w:t>Цена договора управления многоквартирным домом, размер обеспечения заявки на участие в конкурсе, размер обеспечения исполнения обязательств (отдельно по каждому Лоту)  – Приложение № 5</w:t>
            </w:r>
          </w:p>
        </w:tc>
      </w:tr>
      <w:tr w:rsidR="0098019A" w:rsidRPr="0098019A" w:rsidTr="006D5FF0">
        <w:tc>
          <w:tcPr>
            <w:tcW w:w="828" w:type="dxa"/>
          </w:tcPr>
          <w:p w:rsidR="0098019A" w:rsidRPr="0098019A" w:rsidRDefault="0098019A" w:rsidP="0098019A">
            <w:pPr>
              <w:spacing w:after="0" w:line="240" w:lineRule="auto"/>
              <w:jc w:val="center"/>
              <w:rPr>
                <w:rFonts w:ascii="Times New Roman" w:eastAsia="Times New Roman" w:hAnsi="Times New Roman" w:cs="Times New Roman"/>
                <w:lang w:eastAsia="ru-RU"/>
              </w:rPr>
            </w:pPr>
            <w:r w:rsidRPr="0098019A">
              <w:rPr>
                <w:rFonts w:ascii="Times New Roman" w:eastAsia="Times New Roman" w:hAnsi="Times New Roman" w:cs="Times New Roman"/>
                <w:bCs/>
                <w:lang w:eastAsia="ru-RU"/>
              </w:rPr>
              <w:t>20</w:t>
            </w:r>
            <w:r w:rsidRPr="0098019A">
              <w:rPr>
                <w:rFonts w:ascii="Times New Roman" w:eastAsia="Times New Roman" w:hAnsi="Times New Roman" w:cs="Times New Roman"/>
                <w:lang w:eastAsia="ru-RU"/>
              </w:rPr>
              <w:t xml:space="preserve">. </w:t>
            </w:r>
          </w:p>
        </w:tc>
        <w:tc>
          <w:tcPr>
            <w:tcW w:w="8919" w:type="dxa"/>
          </w:tcPr>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Договор управления многоквартирным домом – Приложение № 6</w:t>
            </w:r>
          </w:p>
        </w:tc>
      </w:tr>
    </w:tbl>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r w:rsidRPr="0098019A">
        <w:rPr>
          <w:rFonts w:ascii="Times New Roman" w:eastAsia="Times New Roman" w:hAnsi="Times New Roman" w:cs="Times New Roman"/>
          <w:b/>
          <w:lang w:eastAsia="ru-RU"/>
        </w:rPr>
        <w:t>1. Общие сведения</w:t>
      </w: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 xml:space="preserve"> Организатор конкурса – </w:t>
      </w:r>
      <w:r w:rsidRPr="0098019A">
        <w:rPr>
          <w:rFonts w:ascii="Times New Roman" w:eastAsia="Times New Roman" w:hAnsi="Times New Roman" w:cs="Times New Roman"/>
          <w:lang w:eastAsia="ru-RU"/>
        </w:rPr>
        <w:t xml:space="preserve">Исполнительный орган местного самоуправления Администрация </w:t>
      </w:r>
      <w:proofErr w:type="spellStart"/>
      <w:r w:rsidR="003318BF">
        <w:rPr>
          <w:rFonts w:ascii="Times New Roman" w:eastAsia="Times New Roman" w:hAnsi="Times New Roman" w:cs="Times New Roman"/>
          <w:lang w:eastAsia="ru-RU"/>
        </w:rPr>
        <w:t>Усвятского</w:t>
      </w:r>
      <w:proofErr w:type="spellEnd"/>
      <w:r w:rsidRPr="0098019A">
        <w:rPr>
          <w:rFonts w:ascii="Times New Roman" w:eastAsia="Times New Roman" w:hAnsi="Times New Roman" w:cs="Times New Roman"/>
          <w:lang w:eastAsia="ru-RU"/>
        </w:rPr>
        <w:t xml:space="preserve"> </w:t>
      </w:r>
      <w:r w:rsidR="00456C1E">
        <w:rPr>
          <w:rFonts w:ascii="Times New Roman" w:eastAsia="Times New Roman" w:hAnsi="Times New Roman" w:cs="Times New Roman"/>
          <w:lang w:eastAsia="ru-RU"/>
        </w:rPr>
        <w:t>муниципального округа</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«Конкурс»</w:t>
      </w:r>
      <w:r w:rsidRPr="0098019A">
        <w:rPr>
          <w:rFonts w:ascii="Times New Roman" w:eastAsia="Times New Roman" w:hAnsi="Times New Roman" w:cs="Times New Roman"/>
          <w:lang w:eastAsia="ru-RU"/>
        </w:rPr>
        <w:t>- форма торгов, победителем которых признается участник конкурса, предложивший за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 xml:space="preserve"> «Предмет конкурса»</w:t>
      </w:r>
      <w:r w:rsidRPr="0098019A">
        <w:rPr>
          <w:rFonts w:ascii="Times New Roman" w:eastAsia="Times New Roman" w:hAnsi="Times New Roman" w:cs="Times New Roman"/>
          <w:lang w:eastAsia="ru-RU"/>
        </w:rPr>
        <w:t xml:space="preserve"> - право заключения договоров управления многоквартирным домом в отношении объекта конкурса.</w:t>
      </w:r>
    </w:p>
    <w:p w:rsidR="0098019A" w:rsidRPr="0098019A" w:rsidRDefault="0098019A" w:rsidP="0098019A">
      <w:pPr>
        <w:spacing w:after="0" w:line="240" w:lineRule="auto"/>
        <w:jc w:val="both"/>
        <w:rPr>
          <w:rFonts w:ascii="Times New Roman" w:eastAsia="Times New Roman" w:hAnsi="Times New Roman" w:cs="Times New Roman"/>
          <w:lang w:eastAsia="ru-RU"/>
        </w:rPr>
      </w:pPr>
      <w:proofErr w:type="gramStart"/>
      <w:r w:rsidRPr="0098019A">
        <w:rPr>
          <w:rFonts w:ascii="Times New Roman" w:eastAsia="Times New Roman" w:hAnsi="Times New Roman" w:cs="Times New Roman"/>
          <w:b/>
          <w:lang w:eastAsia="ru-RU"/>
        </w:rPr>
        <w:t>«Объект конкурса»</w:t>
      </w:r>
      <w:r w:rsidRPr="0098019A">
        <w:rPr>
          <w:rFonts w:ascii="Times New Roman" w:eastAsia="Times New Roman" w:hAnsi="Times New Roman" w:cs="Times New Roman"/>
          <w:lang w:eastAsia="ru-RU"/>
        </w:rPr>
        <w:t xml:space="preserve"> общее имущество собственников помещений в многоквартирном доме, на право управления, которым проводится конкурс (характеристика объектов конкурса содержится в приложении № 1 к конкурсной документации.</w:t>
      </w:r>
      <w:proofErr w:type="gramEnd"/>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Плата за содержание жилого помещения</w:t>
      </w:r>
      <w:r w:rsidRPr="0098019A">
        <w:rPr>
          <w:rFonts w:ascii="Times New Roman" w:eastAsia="Times New Roman" w:hAnsi="Times New Roman" w:cs="Times New Roman"/>
          <w:lang w:eastAsia="ru-RU"/>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Управляющая организация</w:t>
      </w:r>
      <w:r w:rsidRPr="0098019A">
        <w:rPr>
          <w:rFonts w:ascii="Times New Roman" w:eastAsia="Times New Roman" w:hAnsi="Times New Roman" w:cs="Times New Roman"/>
          <w:lang w:eastAsia="ru-RU"/>
        </w:rPr>
        <w:t xml:space="preserve"> – юридическое лицо независимо от организационно 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Претенден</w:t>
      </w:r>
      <w:proofErr w:type="gramStart"/>
      <w:r w:rsidRPr="0098019A">
        <w:rPr>
          <w:rFonts w:ascii="Times New Roman" w:eastAsia="Times New Roman" w:hAnsi="Times New Roman" w:cs="Times New Roman"/>
          <w:b/>
          <w:lang w:eastAsia="ru-RU"/>
        </w:rPr>
        <w:t>т</w:t>
      </w:r>
      <w:r w:rsidRPr="0098019A">
        <w:rPr>
          <w:rFonts w:ascii="Times New Roman" w:eastAsia="Times New Roman" w:hAnsi="Times New Roman" w:cs="Times New Roman"/>
          <w:lang w:eastAsia="ru-RU"/>
        </w:rPr>
        <w:t>-</w:t>
      </w:r>
      <w:proofErr w:type="gramEnd"/>
      <w:r w:rsidRPr="0098019A">
        <w:rPr>
          <w:rFonts w:ascii="Times New Roman" w:eastAsia="Times New Roman" w:hAnsi="Times New Roman" w:cs="Times New Roman"/>
          <w:lang w:eastAsia="ru-RU"/>
        </w:rPr>
        <w:t xml:space="preserve"> любое юридическое лицо независимо от организационно – правовой формы или индивидуальный предприниматель, представившие заявку на участие в конкурсе</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Участник конкурс</w:t>
      </w:r>
      <w:proofErr w:type="gramStart"/>
      <w:r w:rsidRPr="0098019A">
        <w:rPr>
          <w:rFonts w:ascii="Times New Roman" w:eastAsia="Times New Roman" w:hAnsi="Times New Roman" w:cs="Times New Roman"/>
          <w:b/>
          <w:lang w:eastAsia="ru-RU"/>
        </w:rPr>
        <w:t>а</w:t>
      </w:r>
      <w:r w:rsidRPr="0098019A">
        <w:rPr>
          <w:rFonts w:ascii="Times New Roman" w:eastAsia="Times New Roman" w:hAnsi="Times New Roman" w:cs="Times New Roman"/>
          <w:lang w:eastAsia="ru-RU"/>
        </w:rPr>
        <w:t>-</w:t>
      </w:r>
      <w:proofErr w:type="gramEnd"/>
      <w:r w:rsidRPr="0098019A">
        <w:rPr>
          <w:rFonts w:ascii="Times New Roman" w:eastAsia="Times New Roman" w:hAnsi="Times New Roman" w:cs="Times New Roman"/>
          <w:lang w:eastAsia="ru-RU"/>
        </w:rPr>
        <w:t xml:space="preserve"> претендент, допущенный конкурсной комиссией к участию в конкурсе.</w:t>
      </w:r>
    </w:p>
    <w:p w:rsidR="0098019A" w:rsidRPr="0098019A" w:rsidRDefault="0098019A" w:rsidP="0098019A">
      <w:pPr>
        <w:spacing w:after="0" w:line="240" w:lineRule="auto"/>
        <w:jc w:val="both"/>
        <w:rPr>
          <w:rFonts w:ascii="Times New Roman" w:eastAsia="Times New Roman" w:hAnsi="Times New Roman" w:cs="Times New Roman"/>
          <w:lang w:eastAsia="ru-RU"/>
        </w:rPr>
      </w:pPr>
      <w:proofErr w:type="gramStart"/>
      <w:r w:rsidRPr="0098019A">
        <w:rPr>
          <w:rFonts w:ascii="Times New Roman" w:eastAsia="Times New Roman" w:hAnsi="Times New Roman" w:cs="Times New Roman"/>
          <w:b/>
          <w:lang w:eastAsia="ru-RU"/>
        </w:rPr>
        <w:t>Конкурсная документация</w:t>
      </w:r>
      <w:r w:rsidRPr="0098019A">
        <w:rPr>
          <w:rFonts w:ascii="Times New Roman" w:eastAsia="Times New Roman" w:hAnsi="Times New Roman" w:cs="Times New Roman"/>
          <w:lang w:eastAsia="ru-RU"/>
        </w:rPr>
        <w:t xml:space="preserve"> - совокупность правил, определяющих порядок участия в конкурсе, содержание и критерии оценки конкурсных заявок, а также порядок определения победителя конкурса и иные формы, порядки, сроки, перечни, требования, размеры, предусмотренные п. 41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№75 «О порядке проведения органом местного самоуправления</w:t>
      </w:r>
      <w:proofErr w:type="gramEnd"/>
      <w:r w:rsidRPr="0098019A">
        <w:rPr>
          <w:rFonts w:ascii="Times New Roman" w:eastAsia="Times New Roman" w:hAnsi="Times New Roman" w:cs="Times New Roman"/>
          <w:lang w:eastAsia="ru-RU"/>
        </w:rPr>
        <w:t xml:space="preserve"> открытого конкурса по отбору управляющей организации для управления многоквартирным домом» (далее – Правила).</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Конкурсная заявка</w:t>
      </w:r>
      <w:r w:rsidRPr="0098019A">
        <w:rPr>
          <w:rFonts w:ascii="Times New Roman" w:eastAsia="Times New Roman" w:hAnsi="Times New Roman" w:cs="Times New Roman"/>
          <w:lang w:eastAsia="ru-RU"/>
        </w:rPr>
        <w:t xml:space="preserve"> (дале</w:t>
      </w:r>
      <w:proofErr w:type="gramStart"/>
      <w:r w:rsidRPr="0098019A">
        <w:rPr>
          <w:rFonts w:ascii="Times New Roman" w:eastAsia="Times New Roman" w:hAnsi="Times New Roman" w:cs="Times New Roman"/>
          <w:lang w:eastAsia="ru-RU"/>
        </w:rPr>
        <w:t>е-</w:t>
      </w:r>
      <w:proofErr w:type="gramEnd"/>
      <w:r w:rsidRPr="0098019A">
        <w:rPr>
          <w:rFonts w:ascii="Times New Roman" w:eastAsia="Times New Roman" w:hAnsi="Times New Roman" w:cs="Times New Roman"/>
          <w:lang w:eastAsia="ru-RU"/>
        </w:rPr>
        <w:t xml:space="preserve"> заявка)- комплект документов, представленный Претендентом на конкурс в соответствии с требованиями конкурсной документации.</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Размер платы за содержание и ремонт жилого помещения</w:t>
      </w:r>
      <w:r w:rsidRPr="0098019A">
        <w:rPr>
          <w:rFonts w:ascii="Times New Roman" w:eastAsia="Times New Roman" w:hAnsi="Times New Roman" w:cs="Times New Roman"/>
          <w:lang w:eastAsia="ru-RU"/>
        </w:rPr>
        <w:t xml:space="preserve"> - это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расчёта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 xml:space="preserve"> Победитель конкурса</w:t>
      </w:r>
      <w:r w:rsidRPr="0098019A">
        <w:rPr>
          <w:rFonts w:ascii="Times New Roman" w:eastAsia="Times New Roman" w:hAnsi="Times New Roman" w:cs="Times New Roman"/>
          <w:lang w:eastAsia="ru-RU"/>
        </w:rPr>
        <w:t xml:space="preserve"> – Участник, допущенный к участию в конкурсе, конкурсное предложение которого в соответствии с конкурсной документацией признано конкурсной комиссией наилучшим и названный таковым в протоколе конкурсной комиссии.</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Официальный сайт</w:t>
      </w:r>
      <w:r w:rsidRPr="0098019A">
        <w:rPr>
          <w:rFonts w:ascii="Times New Roman" w:eastAsia="Times New Roman" w:hAnsi="Times New Roman" w:cs="Times New Roman"/>
          <w:lang w:eastAsia="ru-RU"/>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по адресу: </w:t>
      </w:r>
      <w:hyperlink r:id="rId6" w:history="1">
        <w:r w:rsidRPr="003318BF">
          <w:rPr>
            <w:rStyle w:val="ad"/>
            <w:rFonts w:ascii="Times New Roman" w:eastAsia="Times New Roman" w:hAnsi="Times New Roman" w:cs="Times New Roman"/>
            <w:lang w:eastAsia="ru-RU"/>
          </w:rPr>
          <w:t>www.torgi.gov.ru</w:t>
        </w:r>
      </w:hyperlink>
      <w:r w:rsidRPr="0098019A">
        <w:rPr>
          <w:rFonts w:ascii="Times New Roman" w:eastAsia="Times New Roman" w:hAnsi="Times New Roman" w:cs="Times New Roman"/>
          <w:lang w:eastAsia="ru-RU"/>
        </w:rPr>
        <w:t xml:space="preserve"> (далее-официальный сайт).</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b/>
          <w:lang w:eastAsia="ru-RU"/>
        </w:rPr>
        <w:t>Конкурс проводится на основе следующих принципов</w:t>
      </w:r>
      <w:r w:rsidRPr="0098019A">
        <w:rPr>
          <w:rFonts w:ascii="Times New Roman" w:eastAsia="Times New Roman" w:hAnsi="Times New Roman" w:cs="Times New Roman"/>
          <w:lang w:eastAsia="ru-RU"/>
        </w:rPr>
        <w:t>:</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w:t>
      </w:r>
      <w:r w:rsidRPr="0098019A">
        <w:rPr>
          <w:rFonts w:ascii="Times New Roman" w:eastAsia="Times New Roman" w:hAnsi="Times New Roman" w:cs="Times New Roman"/>
          <w:lang w:eastAsia="ru-RU"/>
        </w:rPr>
        <w:tab/>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2) добросовестная конкуренция;</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w:t>
      </w:r>
      <w:r w:rsidRPr="0098019A">
        <w:rPr>
          <w:rFonts w:ascii="Times New Roman" w:eastAsia="Times New Roman" w:hAnsi="Times New Roman" w:cs="Times New Roman"/>
          <w:lang w:eastAsia="ru-RU"/>
        </w:rPr>
        <w:lastRenderedPageBreak/>
        <w:t>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4) доступность информации о проведении конкурса и обеспечение открытости его проведения.</w:t>
      </w: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98019A" w:rsidRPr="0098019A" w:rsidRDefault="0098019A" w:rsidP="0098019A">
      <w:pPr>
        <w:spacing w:after="0" w:line="240" w:lineRule="auto"/>
        <w:jc w:val="both"/>
        <w:rPr>
          <w:rFonts w:ascii="Times New Roman" w:eastAsia="Times New Roman" w:hAnsi="Times New Roman" w:cs="Times New Roman"/>
          <w:b/>
          <w:lang w:eastAsia="ru-RU"/>
        </w:rPr>
      </w:pPr>
      <w:r w:rsidRPr="0098019A">
        <w:rPr>
          <w:rFonts w:ascii="Times New Roman" w:eastAsia="Times New Roman" w:hAnsi="Times New Roman" w:cs="Times New Roman"/>
          <w:b/>
          <w:lang w:eastAsia="ru-RU"/>
        </w:rPr>
        <w:t>2. Сроки и порядок опубликования извещения о проведении открытого конкурса</w:t>
      </w: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3318BF" w:rsidRPr="003318BF" w:rsidRDefault="0098019A" w:rsidP="003318BF">
      <w:pPr>
        <w:ind w:firstLine="720"/>
        <w:jc w:val="both"/>
        <w:rPr>
          <w:rFonts w:ascii="Times New Roman" w:eastAsia="Times New Roman" w:hAnsi="Times New Roman" w:cs="Times New Roman"/>
          <w:color w:val="000000"/>
          <w:sz w:val="28"/>
          <w:szCs w:val="28"/>
          <w:lang w:eastAsia="ru-RU"/>
        </w:rPr>
      </w:pPr>
      <w:proofErr w:type="gramStart"/>
      <w:r w:rsidRPr="0098019A">
        <w:rPr>
          <w:rFonts w:ascii="Times New Roman" w:eastAsia="Times New Roman" w:hAnsi="Times New Roman" w:cs="Times New Roman"/>
          <w:lang w:eastAsia="ru-RU"/>
        </w:rPr>
        <w:t xml:space="preserve">Извещение о проведении открытого конкурса размещается организатором конкурса или по его поручению специализированной организацией в день его подписания на официальном сайте Российской Федерации: </w:t>
      </w:r>
      <w:r w:rsidRPr="0098019A">
        <w:rPr>
          <w:rFonts w:ascii="Times New Roman" w:eastAsia="Times New Roman" w:hAnsi="Times New Roman" w:cs="Times New Roman"/>
          <w:color w:val="0000FF"/>
          <w:lang w:val="en-US" w:eastAsia="ru-RU"/>
        </w:rPr>
        <w:t>www</w:t>
      </w:r>
      <w:r w:rsidRPr="0098019A">
        <w:rPr>
          <w:rFonts w:ascii="Times New Roman" w:eastAsia="Times New Roman" w:hAnsi="Times New Roman" w:cs="Times New Roman"/>
          <w:color w:val="0000FF"/>
          <w:lang w:eastAsia="ru-RU"/>
        </w:rPr>
        <w:t>.</w:t>
      </w:r>
      <w:proofErr w:type="spellStart"/>
      <w:r w:rsidRPr="0098019A">
        <w:rPr>
          <w:rFonts w:ascii="Times New Roman" w:eastAsia="Times New Roman" w:hAnsi="Times New Roman" w:cs="Times New Roman"/>
          <w:color w:val="0000FF"/>
          <w:lang w:val="en-US" w:eastAsia="ru-RU"/>
        </w:rPr>
        <w:t>torgi</w:t>
      </w:r>
      <w:proofErr w:type="spellEnd"/>
      <w:r w:rsidRPr="0098019A">
        <w:rPr>
          <w:rFonts w:ascii="Times New Roman" w:eastAsia="Times New Roman" w:hAnsi="Times New Roman" w:cs="Times New Roman"/>
          <w:color w:val="0000FF"/>
          <w:lang w:eastAsia="ru-RU"/>
        </w:rPr>
        <w:t>.</w:t>
      </w:r>
      <w:proofErr w:type="spellStart"/>
      <w:r w:rsidRPr="0098019A">
        <w:rPr>
          <w:rFonts w:ascii="Times New Roman" w:eastAsia="Times New Roman" w:hAnsi="Times New Roman" w:cs="Times New Roman"/>
          <w:color w:val="0000FF"/>
          <w:lang w:val="en-US" w:eastAsia="ru-RU"/>
        </w:rPr>
        <w:t>gov</w:t>
      </w:r>
      <w:proofErr w:type="spellEnd"/>
      <w:r w:rsidRPr="0098019A">
        <w:rPr>
          <w:rFonts w:ascii="Times New Roman" w:eastAsia="Times New Roman" w:hAnsi="Times New Roman" w:cs="Times New Roman"/>
          <w:color w:val="0000FF"/>
          <w:lang w:eastAsia="ru-RU"/>
        </w:rPr>
        <w:t>.</w:t>
      </w:r>
      <w:proofErr w:type="spellStart"/>
      <w:r w:rsidRPr="0098019A">
        <w:rPr>
          <w:rFonts w:ascii="Times New Roman" w:eastAsia="Times New Roman" w:hAnsi="Times New Roman" w:cs="Times New Roman"/>
          <w:color w:val="0000FF"/>
          <w:lang w:val="en-US" w:eastAsia="ru-RU"/>
        </w:rPr>
        <w:t>ru</w:t>
      </w:r>
      <w:proofErr w:type="spellEnd"/>
      <w:r w:rsidRPr="0098019A">
        <w:rPr>
          <w:rFonts w:ascii="Times New Roman" w:eastAsia="Times New Roman" w:hAnsi="Times New Roman" w:cs="Times New Roman"/>
          <w:lang w:eastAsia="ru-RU"/>
        </w:rPr>
        <w:t xml:space="preserve">, не менее чем за 30 дней до даты окончания срока подачи заявок на участие в конкурсе и на официальном сайте </w:t>
      </w:r>
      <w:bookmarkStart w:id="0" w:name="_Hlk129958237"/>
      <w:proofErr w:type="spellStart"/>
      <w:r w:rsidR="003318BF">
        <w:rPr>
          <w:rFonts w:ascii="Times New Roman" w:eastAsia="Times New Roman" w:hAnsi="Times New Roman" w:cs="Times New Roman"/>
          <w:lang w:eastAsia="ru-RU"/>
        </w:rPr>
        <w:t>Усвятск</w:t>
      </w:r>
      <w:r w:rsidR="00A15462">
        <w:rPr>
          <w:rFonts w:ascii="Times New Roman" w:eastAsia="Times New Roman" w:hAnsi="Times New Roman" w:cs="Times New Roman"/>
          <w:lang w:eastAsia="ru-RU"/>
        </w:rPr>
        <w:t>ого</w:t>
      </w:r>
      <w:proofErr w:type="spellEnd"/>
      <w:r w:rsidR="003318BF">
        <w:rPr>
          <w:rFonts w:ascii="Times New Roman" w:eastAsia="Times New Roman" w:hAnsi="Times New Roman" w:cs="Times New Roman"/>
          <w:lang w:eastAsia="ru-RU"/>
        </w:rPr>
        <w:t xml:space="preserve"> </w:t>
      </w:r>
      <w:r w:rsidR="00456C1E">
        <w:rPr>
          <w:rFonts w:ascii="Times New Roman" w:eastAsia="Times New Roman" w:hAnsi="Times New Roman" w:cs="Times New Roman"/>
          <w:lang w:eastAsia="ru-RU"/>
        </w:rPr>
        <w:t>муниципальн</w:t>
      </w:r>
      <w:r w:rsidR="00A15462">
        <w:rPr>
          <w:rFonts w:ascii="Times New Roman" w:eastAsia="Times New Roman" w:hAnsi="Times New Roman" w:cs="Times New Roman"/>
          <w:lang w:eastAsia="ru-RU"/>
        </w:rPr>
        <w:t>ого</w:t>
      </w:r>
      <w:r w:rsidR="00456C1E">
        <w:rPr>
          <w:rFonts w:ascii="Times New Roman" w:eastAsia="Times New Roman" w:hAnsi="Times New Roman" w:cs="Times New Roman"/>
          <w:lang w:eastAsia="ru-RU"/>
        </w:rPr>
        <w:t xml:space="preserve"> округ</w:t>
      </w:r>
      <w:r w:rsidR="00A15462">
        <w:rPr>
          <w:rFonts w:ascii="Times New Roman" w:eastAsia="Times New Roman" w:hAnsi="Times New Roman" w:cs="Times New Roman"/>
          <w:lang w:eastAsia="ru-RU"/>
        </w:rPr>
        <w:t>а</w:t>
      </w:r>
      <w:r w:rsidRPr="0098019A">
        <w:rPr>
          <w:rFonts w:ascii="Times New Roman" w:eastAsia="Times New Roman" w:hAnsi="Times New Roman" w:cs="Times New Roman"/>
          <w:lang w:eastAsia="ru-RU"/>
        </w:rPr>
        <w:t xml:space="preserve"> </w:t>
      </w:r>
      <w:hyperlink r:id="rId7" w:history="1">
        <w:r w:rsidR="00A15462" w:rsidRPr="00915D1D">
          <w:rPr>
            <w:rStyle w:val="ad"/>
            <w:rFonts w:ascii="Times New Roman" w:eastAsia="Times New Roman" w:hAnsi="Times New Roman" w:cs="Times New Roman"/>
            <w:lang w:eastAsia="ru-RU"/>
          </w:rPr>
          <w:t>https://usvjaty.gosuslugi.ru/</w:t>
        </w:r>
      </w:hyperlink>
      <w:r w:rsidR="00A15462">
        <w:rPr>
          <w:rFonts w:ascii="Times New Roman" w:eastAsia="Times New Roman" w:hAnsi="Times New Roman" w:cs="Times New Roman"/>
          <w:lang w:eastAsia="ru-RU"/>
        </w:rPr>
        <w:t xml:space="preserve"> </w:t>
      </w:r>
      <w:proofErr w:type="gramEnd"/>
    </w:p>
    <w:bookmarkEnd w:id="0"/>
    <w:p w:rsidR="0098019A" w:rsidRPr="0098019A" w:rsidRDefault="0098019A" w:rsidP="009801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019A">
        <w:rPr>
          <w:rFonts w:ascii="Times New Roman" w:eastAsia="Times New Roman" w:hAnsi="Times New Roman" w:cs="Times New Roman"/>
          <w:b/>
          <w:bCs/>
          <w:sz w:val="24"/>
          <w:szCs w:val="24"/>
          <w:lang w:eastAsia="ru-RU"/>
        </w:rPr>
        <w:t>3. Требования к претендентам</w:t>
      </w:r>
    </w:p>
    <w:p w:rsidR="0098019A" w:rsidRPr="0098019A" w:rsidRDefault="0098019A" w:rsidP="009801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3.1. Любое юридическое лицо независимо от организационно - правовой формы или индивидуальный предприниматель может представить заявку на участие в конкурсе.</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3.2. Претендент должен соответствовать следующим обязательным требованиям:</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3.2.1.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3.2.2.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3.2.3. Деятельность претендента не приостановлена в порядке, предусмотренном Кодексом Российской Федерации об административных правонарушениях;</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 xml:space="preserve">3.2.4.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98019A">
        <w:rPr>
          <w:rFonts w:ascii="Times New Roman" w:eastAsia="Arial" w:hAnsi="Times New Roman" w:cs="Times New Roman"/>
          <w:lang w:eastAsia="ru-RU" w:bidi="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98019A">
        <w:rPr>
          <w:rFonts w:ascii="Times New Roman" w:eastAsia="Arial" w:hAnsi="Times New Roman" w:cs="Times New Roman"/>
          <w:lang w:eastAsia="ru-RU" w:bidi="ru-RU"/>
        </w:rPr>
        <w:t xml:space="preserve"> в силу;</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3.2.5.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98019A">
        <w:rPr>
          <w:rFonts w:ascii="Times New Roman" w:eastAsia="Times New Roman" w:hAnsi="Times New Roman" w:cs="Times New Roman"/>
          <w:lang w:eastAsia="ru-RU"/>
        </w:rPr>
        <w:t>ств пр</w:t>
      </w:r>
      <w:proofErr w:type="gramEnd"/>
      <w:r w:rsidRPr="0098019A">
        <w:rPr>
          <w:rFonts w:ascii="Times New Roman" w:eastAsia="Times New Roman" w:hAnsi="Times New Roman" w:cs="Times New Roman"/>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3.2.6. Внесение претендентом на счет, указанный в конкурсной документации, сре</w:t>
      </w:r>
      <w:proofErr w:type="gramStart"/>
      <w:r w:rsidRPr="0098019A">
        <w:rPr>
          <w:rFonts w:ascii="Times New Roman" w:eastAsia="Times New Roman" w:hAnsi="Times New Roman" w:cs="Times New Roman"/>
          <w:lang w:eastAsia="ru-RU"/>
        </w:rPr>
        <w:t>дств в к</w:t>
      </w:r>
      <w:proofErr w:type="gramEnd"/>
      <w:r w:rsidRPr="0098019A">
        <w:rPr>
          <w:rFonts w:ascii="Times New Roman" w:eastAsia="Times New Roman" w:hAnsi="Times New Roman" w:cs="Times New Roman"/>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3.2.7. Отсутствие у претендента задолженности перед </w:t>
      </w:r>
      <w:proofErr w:type="spellStart"/>
      <w:r w:rsidRPr="0098019A">
        <w:rPr>
          <w:rFonts w:ascii="Times New Roman" w:eastAsia="Times New Roman" w:hAnsi="Times New Roman" w:cs="Times New Roman"/>
          <w:lang w:eastAsia="ru-RU"/>
        </w:rPr>
        <w:t>ресурсоснабжающей</w:t>
      </w:r>
      <w:proofErr w:type="spellEnd"/>
      <w:r w:rsidRPr="0098019A">
        <w:rPr>
          <w:rFonts w:ascii="Times New Roman" w:eastAsia="Times New Roman" w:hAnsi="Times New Roman" w:cs="Times New Roman"/>
          <w:lang w:eastAsia="ru-RU"/>
        </w:rPr>
        <w:t xml:space="preserve"> организацией за 2 и более </w:t>
      </w:r>
      <w:proofErr w:type="gramStart"/>
      <w:r w:rsidRPr="0098019A">
        <w:rPr>
          <w:rFonts w:ascii="Times New Roman" w:eastAsia="Times New Roman" w:hAnsi="Times New Roman" w:cs="Times New Roman"/>
          <w:lang w:eastAsia="ru-RU"/>
        </w:rPr>
        <w:t>расчетных</w:t>
      </w:r>
      <w:proofErr w:type="gramEnd"/>
      <w:r w:rsidRPr="0098019A">
        <w:rPr>
          <w:rFonts w:ascii="Times New Roman" w:eastAsia="Times New Roman" w:hAnsi="Times New Roman" w:cs="Times New Roman"/>
          <w:lang w:eastAsia="ru-RU"/>
        </w:rPr>
        <w:t xml:space="preserve"> периода, подтвержденное актами сверки либо решением суда, вступившим в законную силу;</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3.2.8. Отсутствие </w:t>
      </w:r>
      <w:proofErr w:type="gramStart"/>
      <w:r w:rsidRPr="0098019A">
        <w:rPr>
          <w:rFonts w:ascii="Times New Roman" w:eastAsia="Times New Roman" w:hAnsi="Times New Roman" w:cs="Times New Roman"/>
          <w:lang w:eastAsia="ru-RU"/>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98019A">
        <w:rPr>
          <w:rFonts w:ascii="Times New Roman" w:eastAsia="Times New Roman" w:hAnsi="Times New Roman" w:cs="Times New Roman"/>
          <w:lang w:eastAsia="ru-RU"/>
        </w:rPr>
        <w:t xml:space="preserve"> многоквартирными домами.</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3.3. Основаниями для отказа допуска к участию в конкурсе являются: </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 непредставление определенных разделом 8 настоящей конкурсной документации документов либо наличие в таких документах недостоверных сведений;</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2) несоответствие претендента требованиям, установленным пунктом 3.2 настоящей конкурсной документации;</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lastRenderedPageBreak/>
        <w:t>3) несоответствие заявки на участие в конкурсе требованиям, установленным разделами 8-10 настоящей конкурсной документации.</w:t>
      </w:r>
    </w:p>
    <w:p w:rsidR="0098019A" w:rsidRPr="0098019A" w:rsidRDefault="0098019A" w:rsidP="0098019A">
      <w:pPr>
        <w:spacing w:after="0" w:line="240" w:lineRule="auto"/>
        <w:rPr>
          <w:rFonts w:ascii="Times New Roman" w:eastAsia="Times New Roman" w:hAnsi="Times New Roman" w:cs="Times New Roman"/>
          <w:lang w:eastAsia="ru-RU"/>
        </w:rPr>
      </w:pPr>
    </w:p>
    <w:p w:rsidR="00C20614" w:rsidRDefault="00C20614"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r w:rsidRPr="0098019A">
        <w:rPr>
          <w:rFonts w:ascii="Times New Roman" w:eastAsia="Times New Roman" w:hAnsi="Times New Roman" w:cs="Times New Roman"/>
          <w:b/>
          <w:lang w:eastAsia="ru-RU"/>
        </w:rPr>
        <w:t>4. Разъяснения положений конкурсной документации</w:t>
      </w: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4.1.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98019A">
        <w:rPr>
          <w:rFonts w:ascii="Times New Roman" w:eastAsia="Times New Roman" w:hAnsi="Times New Roman" w:cs="Times New Roman"/>
          <w:lang w:eastAsia="ru-RU"/>
        </w:rPr>
        <w:t>с даты поступления</w:t>
      </w:r>
      <w:proofErr w:type="gramEnd"/>
      <w:r w:rsidRPr="0098019A">
        <w:rPr>
          <w:rFonts w:ascii="Times New Roman" w:eastAsia="Times New Roman" w:hAnsi="Times New Roman" w:cs="Times New Roman"/>
          <w:lang w:eastAsia="ru-RU"/>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4.2. В течение 1 рабочего дня </w:t>
      </w:r>
      <w:proofErr w:type="gramStart"/>
      <w:r w:rsidRPr="0098019A">
        <w:rPr>
          <w:rFonts w:ascii="Times New Roman" w:eastAsia="Times New Roman" w:hAnsi="Times New Roman" w:cs="Times New Roman"/>
          <w:lang w:eastAsia="ru-RU"/>
        </w:rPr>
        <w:t>с даты направления</w:t>
      </w:r>
      <w:proofErr w:type="gramEnd"/>
      <w:r w:rsidRPr="0098019A">
        <w:rPr>
          <w:rFonts w:ascii="Times New Roman" w:eastAsia="Times New Roman" w:hAnsi="Times New Roman" w:cs="Times New Roman"/>
          <w:lang w:eastAsia="ru-RU"/>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Российской Федерации: </w:t>
      </w:r>
      <w:r w:rsidRPr="0098019A">
        <w:rPr>
          <w:rFonts w:ascii="Times New Roman" w:eastAsia="Times New Roman" w:hAnsi="Times New Roman" w:cs="Times New Roman"/>
          <w:color w:val="0000FF"/>
          <w:lang w:val="en-US" w:eastAsia="ru-RU"/>
        </w:rPr>
        <w:t>www</w:t>
      </w:r>
      <w:r w:rsidRPr="0098019A">
        <w:rPr>
          <w:rFonts w:ascii="Times New Roman" w:eastAsia="Times New Roman" w:hAnsi="Times New Roman" w:cs="Times New Roman"/>
          <w:color w:val="0000FF"/>
          <w:lang w:eastAsia="ru-RU"/>
        </w:rPr>
        <w:t>.</w:t>
      </w:r>
      <w:proofErr w:type="spellStart"/>
      <w:r w:rsidRPr="0098019A">
        <w:rPr>
          <w:rFonts w:ascii="Times New Roman" w:eastAsia="Times New Roman" w:hAnsi="Times New Roman" w:cs="Times New Roman"/>
          <w:color w:val="0000FF"/>
          <w:lang w:val="en-US" w:eastAsia="ru-RU"/>
        </w:rPr>
        <w:t>torgi</w:t>
      </w:r>
      <w:proofErr w:type="spellEnd"/>
      <w:r w:rsidRPr="0098019A">
        <w:rPr>
          <w:rFonts w:ascii="Times New Roman" w:eastAsia="Times New Roman" w:hAnsi="Times New Roman" w:cs="Times New Roman"/>
          <w:color w:val="0000FF"/>
          <w:lang w:eastAsia="ru-RU"/>
        </w:rPr>
        <w:t>.</w:t>
      </w:r>
      <w:proofErr w:type="spellStart"/>
      <w:r w:rsidRPr="0098019A">
        <w:rPr>
          <w:rFonts w:ascii="Times New Roman" w:eastAsia="Times New Roman" w:hAnsi="Times New Roman" w:cs="Times New Roman"/>
          <w:color w:val="0000FF"/>
          <w:lang w:val="en-US" w:eastAsia="ru-RU"/>
        </w:rPr>
        <w:t>gov</w:t>
      </w:r>
      <w:proofErr w:type="spellEnd"/>
      <w:r w:rsidRPr="0098019A">
        <w:rPr>
          <w:rFonts w:ascii="Times New Roman" w:eastAsia="Times New Roman" w:hAnsi="Times New Roman" w:cs="Times New Roman"/>
          <w:color w:val="0000FF"/>
          <w:lang w:eastAsia="ru-RU"/>
        </w:rPr>
        <w:t>.</w:t>
      </w:r>
      <w:proofErr w:type="spellStart"/>
      <w:r w:rsidRPr="0098019A">
        <w:rPr>
          <w:rFonts w:ascii="Times New Roman" w:eastAsia="Times New Roman" w:hAnsi="Times New Roman" w:cs="Times New Roman"/>
          <w:color w:val="0000FF"/>
          <w:lang w:val="en-US" w:eastAsia="ru-RU"/>
        </w:rPr>
        <w:t>ru</w:t>
      </w:r>
      <w:proofErr w:type="spellEnd"/>
      <w:r w:rsidRPr="0098019A">
        <w:rPr>
          <w:rFonts w:ascii="Times New Roman" w:eastAsia="Times New Roman" w:hAnsi="Times New Roman" w:cs="Times New Roman"/>
          <w:color w:val="0000FF"/>
          <w:u w:val="single"/>
          <w:lang w:eastAsia="ru-RU"/>
        </w:rPr>
        <w:t>,</w:t>
      </w:r>
      <w:r w:rsidRPr="0098019A">
        <w:rPr>
          <w:rFonts w:ascii="Times New Roman" w:eastAsia="Times New Roman" w:hAnsi="Times New Roman" w:cs="Times New Roman"/>
          <w:lang w:eastAsia="ru-RU"/>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E6725" w:rsidRPr="002E6725" w:rsidRDefault="002E6725" w:rsidP="002E6725">
      <w:pPr>
        <w:spacing w:after="0" w:line="240" w:lineRule="auto"/>
        <w:jc w:val="both"/>
        <w:rPr>
          <w:rFonts w:ascii="Times New Roman" w:eastAsia="Times New Roman" w:hAnsi="Times New Roman" w:cs="Times New Roman"/>
          <w:lang w:eastAsia="ru-RU"/>
        </w:rPr>
      </w:pPr>
      <w:r w:rsidRPr="002E6725">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.3. </w:t>
      </w:r>
      <w:r w:rsidRPr="002E6725">
        <w:rPr>
          <w:rFonts w:ascii="Times New Roman" w:eastAsia="Times New Roman" w:hAnsi="Times New Roman" w:cs="Times New Roman"/>
          <w:lang w:eastAsia="ru-RU"/>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2E6725">
        <w:rPr>
          <w:rFonts w:ascii="Times New Roman" w:eastAsia="Times New Roman" w:hAnsi="Times New Roman" w:cs="Times New Roman"/>
          <w:lang w:eastAsia="ru-RU"/>
        </w:rPr>
        <w:t>с даты принятия</w:t>
      </w:r>
      <w:proofErr w:type="gramEnd"/>
      <w:r w:rsidRPr="002E6725">
        <w:rPr>
          <w:rFonts w:ascii="Times New Roman" w:eastAsia="Times New Roman" w:hAnsi="Times New Roman" w:cs="Times New Roman"/>
          <w:lang w:eastAsia="ru-RU"/>
        </w:rPr>
        <w:t xml:space="preserve"> решения о внесении изменений в конкурсную документацию такие изменения размещаются организатором конкурса на официальном сайте Российской Федерации:</w:t>
      </w:r>
      <w:r w:rsidRPr="002E6725">
        <w:rPr>
          <w:rFonts w:ascii="Times New Roman" w:eastAsia="Times New Roman" w:hAnsi="Times New Roman" w:cs="Times New Roman"/>
          <w:color w:val="0000FF"/>
          <w:lang w:val="en-US" w:eastAsia="ru-RU"/>
        </w:rPr>
        <w:t>www</w:t>
      </w:r>
      <w:r w:rsidRPr="002E6725">
        <w:rPr>
          <w:rFonts w:ascii="Times New Roman" w:eastAsia="Times New Roman" w:hAnsi="Times New Roman" w:cs="Times New Roman"/>
          <w:color w:val="0000FF"/>
          <w:lang w:eastAsia="ru-RU"/>
        </w:rPr>
        <w:t>.</w:t>
      </w:r>
      <w:proofErr w:type="spellStart"/>
      <w:r w:rsidRPr="002E6725">
        <w:rPr>
          <w:rFonts w:ascii="Times New Roman" w:eastAsia="Times New Roman" w:hAnsi="Times New Roman" w:cs="Times New Roman"/>
          <w:color w:val="0000FF"/>
          <w:lang w:val="en-US" w:eastAsia="ru-RU"/>
        </w:rPr>
        <w:t>torgi</w:t>
      </w:r>
      <w:proofErr w:type="spellEnd"/>
      <w:r w:rsidRPr="002E6725">
        <w:rPr>
          <w:rFonts w:ascii="Times New Roman" w:eastAsia="Times New Roman" w:hAnsi="Times New Roman" w:cs="Times New Roman"/>
          <w:color w:val="0000FF"/>
          <w:lang w:eastAsia="ru-RU"/>
        </w:rPr>
        <w:t>.</w:t>
      </w:r>
      <w:proofErr w:type="spellStart"/>
      <w:r w:rsidRPr="002E6725">
        <w:rPr>
          <w:rFonts w:ascii="Times New Roman" w:eastAsia="Times New Roman" w:hAnsi="Times New Roman" w:cs="Times New Roman"/>
          <w:color w:val="0000FF"/>
          <w:lang w:val="en-US" w:eastAsia="ru-RU"/>
        </w:rPr>
        <w:t>gov</w:t>
      </w:r>
      <w:proofErr w:type="spellEnd"/>
      <w:r w:rsidRPr="002E6725">
        <w:rPr>
          <w:rFonts w:ascii="Times New Roman" w:eastAsia="Times New Roman" w:hAnsi="Times New Roman" w:cs="Times New Roman"/>
          <w:color w:val="0000FF"/>
          <w:lang w:eastAsia="ru-RU"/>
        </w:rPr>
        <w:t>.</w:t>
      </w:r>
      <w:proofErr w:type="spellStart"/>
      <w:r w:rsidRPr="002E6725">
        <w:rPr>
          <w:rFonts w:ascii="Times New Roman" w:eastAsia="Times New Roman" w:hAnsi="Times New Roman" w:cs="Times New Roman"/>
          <w:color w:val="0000FF"/>
          <w:lang w:val="en-US" w:eastAsia="ru-RU"/>
        </w:rPr>
        <w:t>ru</w:t>
      </w:r>
      <w:proofErr w:type="spellEnd"/>
      <w:r w:rsidRPr="002E6725">
        <w:rPr>
          <w:rFonts w:ascii="Times New Roman" w:eastAsia="Times New Roman" w:hAnsi="Times New Roman" w:cs="Times New Roman"/>
          <w:color w:val="0000FF"/>
          <w:u w:val="single"/>
          <w:lang w:eastAsia="ru-RU"/>
        </w:rPr>
        <w:t>,</w:t>
      </w:r>
      <w:r w:rsidRPr="002E6725">
        <w:rPr>
          <w:rFonts w:ascii="Times New Roman" w:eastAsia="Times New Roman" w:hAnsi="Times New Roman" w:cs="Times New Roman"/>
          <w:lang w:eastAsia="ru-RU"/>
        </w:rPr>
        <w:t xml:space="preserve"> и направляются заказными письмами с уведомлением всем лицам, которым была предоставлена конкурсная документация.</w:t>
      </w:r>
    </w:p>
    <w:p w:rsidR="002E6725" w:rsidRPr="002E6725" w:rsidRDefault="002E6725" w:rsidP="002E6725">
      <w:pPr>
        <w:spacing w:after="0" w:line="240" w:lineRule="auto"/>
        <w:jc w:val="both"/>
        <w:rPr>
          <w:rFonts w:ascii="Times New Roman" w:eastAsia="Times New Roman" w:hAnsi="Times New Roman" w:cs="Times New Roman"/>
          <w:lang w:eastAsia="ru-RU"/>
        </w:rPr>
      </w:pPr>
    </w:p>
    <w:p w:rsidR="002E6725" w:rsidRPr="002E6725" w:rsidRDefault="002E6725" w:rsidP="002E6725">
      <w:pPr>
        <w:spacing w:after="0" w:line="240" w:lineRule="auto"/>
        <w:ind w:firstLine="480"/>
        <w:jc w:val="center"/>
        <w:rPr>
          <w:rFonts w:ascii="Times New Roman" w:eastAsia="Times New Roman" w:hAnsi="Times New Roman" w:cs="Times New Roman"/>
          <w:b/>
          <w:lang w:eastAsia="ru-RU"/>
        </w:rPr>
      </w:pPr>
      <w:r w:rsidRPr="002E6725">
        <w:rPr>
          <w:rFonts w:ascii="Times New Roman" w:eastAsia="Times New Roman" w:hAnsi="Times New Roman" w:cs="Times New Roman"/>
          <w:b/>
          <w:lang w:eastAsia="ru-RU"/>
        </w:rPr>
        <w:t>5. Отказ от проведения конкурса</w:t>
      </w:r>
    </w:p>
    <w:p w:rsidR="002E6725" w:rsidRPr="002E6725" w:rsidRDefault="002E6725" w:rsidP="002E6725">
      <w:pPr>
        <w:spacing w:after="0" w:line="240" w:lineRule="auto"/>
        <w:jc w:val="both"/>
        <w:rPr>
          <w:rFonts w:ascii="Times New Roman" w:eastAsia="Times New Roman" w:hAnsi="Times New Roman" w:cs="Times New Roman"/>
          <w:lang w:eastAsia="ru-RU"/>
        </w:rPr>
      </w:pPr>
    </w:p>
    <w:p w:rsidR="002E6725" w:rsidRPr="002E6725" w:rsidRDefault="002E6725" w:rsidP="002E6725">
      <w:pPr>
        <w:spacing w:after="0" w:line="240" w:lineRule="auto"/>
        <w:ind w:firstLine="480"/>
        <w:jc w:val="both"/>
        <w:rPr>
          <w:rFonts w:ascii="Times New Roman" w:eastAsia="Times New Roman" w:hAnsi="Times New Roman" w:cs="Times New Roman"/>
          <w:lang w:eastAsia="ru-RU"/>
        </w:rPr>
      </w:pPr>
      <w:r w:rsidRPr="002E6725">
        <w:rPr>
          <w:rFonts w:ascii="Times New Roman" w:eastAsia="Times New Roman" w:hAnsi="Times New Roman" w:cs="Times New Roman"/>
          <w:lang w:eastAsia="ru-RU"/>
        </w:rPr>
        <w:t>5.1.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2E6725" w:rsidRPr="002E6725" w:rsidRDefault="002E6725" w:rsidP="002E6725">
      <w:pPr>
        <w:spacing w:after="0" w:line="240" w:lineRule="auto"/>
        <w:ind w:firstLine="480"/>
        <w:jc w:val="both"/>
        <w:rPr>
          <w:rFonts w:ascii="Times New Roman" w:eastAsia="Times New Roman" w:hAnsi="Times New Roman" w:cs="Times New Roman"/>
          <w:lang w:eastAsia="ru-RU"/>
        </w:rPr>
      </w:pPr>
      <w:r w:rsidRPr="002E6725">
        <w:rPr>
          <w:rFonts w:ascii="Times New Roman" w:eastAsia="Times New Roman" w:hAnsi="Times New Roman" w:cs="Times New Roman"/>
          <w:lang w:eastAsia="ru-RU"/>
        </w:rPr>
        <w:t>5.2. Если организатор конкурса отказался от проведения конкурса, то организатор конкурса  в течение 2 рабочих дней - размещает извещение об отказе от проведения конкурса на официальном сайте.</w:t>
      </w:r>
    </w:p>
    <w:p w:rsidR="002E6725" w:rsidRPr="002E6725" w:rsidRDefault="002E6725" w:rsidP="002E6725">
      <w:pPr>
        <w:spacing w:after="0" w:line="240" w:lineRule="auto"/>
        <w:ind w:firstLine="480"/>
        <w:jc w:val="both"/>
        <w:rPr>
          <w:rFonts w:ascii="Times New Roman" w:eastAsia="Times New Roman" w:hAnsi="Times New Roman" w:cs="Times New Roman"/>
          <w:lang w:eastAsia="ru-RU"/>
        </w:rPr>
      </w:pPr>
      <w:r w:rsidRPr="002E6725">
        <w:rPr>
          <w:rFonts w:ascii="Times New Roman" w:eastAsia="Times New Roman" w:hAnsi="Times New Roman" w:cs="Times New Roman"/>
          <w:lang w:eastAsia="ru-RU"/>
        </w:rPr>
        <w:t xml:space="preserve">В течение 2 рабочих дней </w:t>
      </w:r>
      <w:proofErr w:type="gramStart"/>
      <w:r w:rsidRPr="002E6725">
        <w:rPr>
          <w:rFonts w:ascii="Times New Roman" w:eastAsia="Times New Roman" w:hAnsi="Times New Roman" w:cs="Times New Roman"/>
          <w:lang w:eastAsia="ru-RU"/>
        </w:rPr>
        <w:t>с даты принятия</w:t>
      </w:r>
      <w:proofErr w:type="gramEnd"/>
      <w:r w:rsidRPr="002E6725">
        <w:rPr>
          <w:rFonts w:ascii="Times New Roman" w:eastAsia="Times New Roman" w:hAnsi="Times New Roman" w:cs="Times New Roman"/>
          <w:lang w:eastAsia="ru-RU"/>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
    <w:p w:rsidR="002E6725" w:rsidRPr="002E6725" w:rsidRDefault="002E6725" w:rsidP="002E6725">
      <w:pPr>
        <w:spacing w:after="0" w:line="240" w:lineRule="auto"/>
        <w:ind w:firstLine="540"/>
        <w:jc w:val="both"/>
        <w:rPr>
          <w:rFonts w:ascii="Times New Roman" w:eastAsia="Times New Roman" w:hAnsi="Times New Roman" w:cs="Times New Roman"/>
          <w:lang w:eastAsia="ru-RU"/>
        </w:rPr>
      </w:pPr>
      <w:r w:rsidRPr="002E6725">
        <w:rPr>
          <w:rFonts w:ascii="Times New Roman" w:eastAsia="Times New Roman" w:hAnsi="Times New Roman" w:cs="Times New Roman"/>
          <w:lang w:eastAsia="ru-RU"/>
        </w:rPr>
        <w:t xml:space="preserve">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2E6725">
        <w:rPr>
          <w:rFonts w:ascii="Times New Roman" w:eastAsia="Times New Roman" w:hAnsi="Times New Roman" w:cs="Times New Roman"/>
          <w:lang w:eastAsia="ru-RU"/>
        </w:rPr>
        <w:t>с даты принятия</w:t>
      </w:r>
      <w:proofErr w:type="gramEnd"/>
      <w:r w:rsidRPr="002E6725">
        <w:rPr>
          <w:rFonts w:ascii="Times New Roman" w:eastAsia="Times New Roman" w:hAnsi="Times New Roman" w:cs="Times New Roman"/>
          <w:lang w:eastAsia="ru-RU"/>
        </w:rPr>
        <w:t xml:space="preserve"> решения об отказе от проведения конкурса.</w:t>
      </w: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r w:rsidRPr="0098019A">
        <w:rPr>
          <w:rFonts w:ascii="Times New Roman" w:eastAsia="Times New Roman" w:hAnsi="Times New Roman" w:cs="Times New Roman"/>
          <w:b/>
          <w:lang w:eastAsia="ru-RU"/>
        </w:rPr>
        <w:t>6. Порядок предоставления конкурсной документации, цена конкурсной документации</w:t>
      </w: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6.1. 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98019A">
        <w:rPr>
          <w:rFonts w:ascii="Times New Roman" w:eastAsia="Times New Roman" w:hAnsi="Times New Roman" w:cs="Times New Roman"/>
          <w:lang w:eastAsia="ru-RU"/>
        </w:rPr>
        <w:t>с даты получения</w:t>
      </w:r>
      <w:proofErr w:type="gramEnd"/>
      <w:r w:rsidRPr="0098019A">
        <w:rPr>
          <w:rFonts w:ascii="Times New Roman" w:eastAsia="Times New Roman" w:hAnsi="Times New Roman" w:cs="Times New Roman"/>
          <w:lang w:eastAsia="ru-RU"/>
        </w:rPr>
        <w:t xml:space="preserve"> заявления предоставляет такому лицу конкурсную документацию в порядке, указанном в извещении о проведении конкурса и в настоящей конкурсной документации. Конкурсная документация предоставляется в письменной форме или в форме электронного документа без взимания платы.</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6.2. Конкурсная документация, предоставляемая в порядке, установленном пунктом 6.1. настоящей конкурсной документации, должна соответствовать конкурсной документации, размещенной на официальном сайте.</w:t>
      </w:r>
    </w:p>
    <w:p w:rsidR="0098019A" w:rsidRPr="0098019A" w:rsidRDefault="0098019A" w:rsidP="0098019A">
      <w:pPr>
        <w:spacing w:after="0" w:line="240" w:lineRule="auto"/>
        <w:jc w:val="both"/>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r w:rsidRPr="0098019A">
        <w:rPr>
          <w:rFonts w:ascii="Times New Roman" w:eastAsia="Times New Roman" w:hAnsi="Times New Roman" w:cs="Times New Roman"/>
          <w:b/>
          <w:lang w:eastAsia="ru-RU"/>
        </w:rPr>
        <w:t>7. Порядок проведения осмотров заинтересованными лицами и претендентами объектов конкурса и график проведения таких осмотров</w:t>
      </w:r>
    </w:p>
    <w:p w:rsidR="0098019A" w:rsidRPr="0098019A" w:rsidRDefault="0098019A" w:rsidP="0098019A">
      <w:pPr>
        <w:spacing w:after="0" w:line="240" w:lineRule="auto"/>
        <w:jc w:val="center"/>
        <w:rPr>
          <w:rFonts w:ascii="Times New Roman" w:eastAsia="Times New Roman" w:hAnsi="Times New Roman" w:cs="Times New Roman"/>
          <w:b/>
          <w:lang w:eastAsia="ru-RU"/>
        </w:rPr>
      </w:pPr>
      <w:r w:rsidRPr="0098019A">
        <w:rPr>
          <w:rFonts w:ascii="Times New Roman" w:eastAsia="Times New Roman" w:hAnsi="Times New Roman" w:cs="Times New Roman"/>
          <w:b/>
          <w:lang w:eastAsia="ru-RU"/>
        </w:rPr>
        <w:t xml:space="preserve"> </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7.1. Организатор конкурса организует проведение осмотров заинтересованными лицами и претендентами объекта конкурса каждые 5 рабочих дней </w:t>
      </w:r>
      <w:proofErr w:type="gramStart"/>
      <w:r w:rsidRPr="0098019A">
        <w:rPr>
          <w:rFonts w:ascii="Times New Roman" w:eastAsia="Times New Roman" w:hAnsi="Times New Roman" w:cs="Times New Roman"/>
          <w:lang w:eastAsia="ru-RU"/>
        </w:rPr>
        <w:t>с даты опубликования</w:t>
      </w:r>
      <w:proofErr w:type="gramEnd"/>
      <w:r w:rsidRPr="0098019A">
        <w:rPr>
          <w:rFonts w:ascii="Times New Roman" w:eastAsia="Times New Roman" w:hAnsi="Times New Roman" w:cs="Times New Roman"/>
          <w:lang w:eastAsia="ru-RU"/>
        </w:rPr>
        <w:t xml:space="preserve"> извещения о </w:t>
      </w:r>
      <w:r w:rsidRPr="0098019A">
        <w:rPr>
          <w:rFonts w:ascii="Times New Roman" w:eastAsia="Times New Roman" w:hAnsi="Times New Roman" w:cs="Times New Roman"/>
          <w:lang w:eastAsia="ru-RU"/>
        </w:rPr>
        <w:lastRenderedPageBreak/>
        <w:t>проведении конкурса, но не позднее чем, за 2 рабочих дня до даты окончания срока подачи заявок на участие в конкурсе.</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7.2. Объектом осмотра является многоквартирный дом, его строительные конструкции и элементы, инженерные системы, а также иные объекты, относящиеся к общему имуществу собственников помещений в многоквартирном доме. Целью осмотра объектов является визуальный осмотр состояния многоквартирного дома и сравнение его с нормативными показателями. </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Участниками осмотра объекта являются организатор конкурса в лице представителя </w:t>
      </w:r>
      <w:r w:rsidR="00DE13AB">
        <w:rPr>
          <w:rFonts w:ascii="Times New Roman" w:eastAsia="Times New Roman" w:hAnsi="Times New Roman" w:cs="Times New Roman"/>
          <w:lang w:eastAsia="ru-RU"/>
        </w:rPr>
        <w:t>отдела</w:t>
      </w:r>
      <w:r w:rsidR="00991F08">
        <w:rPr>
          <w:rFonts w:ascii="Times New Roman" w:eastAsia="Times New Roman" w:hAnsi="Times New Roman" w:cs="Times New Roman"/>
          <w:lang w:eastAsia="ru-RU"/>
        </w:rPr>
        <w:t xml:space="preserve">  </w:t>
      </w:r>
      <w:r w:rsidR="00991F08" w:rsidRPr="00991F08">
        <w:rPr>
          <w:rFonts w:ascii="Times New Roman" w:eastAsia="Calibri" w:hAnsi="Times New Roman" w:cs="Times New Roman"/>
          <w:sz w:val="24"/>
          <w:szCs w:val="24"/>
        </w:rPr>
        <w:t>по строительству, ЖКХ и дорожному хозяйству</w:t>
      </w:r>
      <w:r w:rsidR="00991F08">
        <w:rPr>
          <w:rFonts w:ascii="Times New Roman" w:eastAsia="Calibri" w:hAnsi="Times New Roman" w:cs="Times New Roman"/>
          <w:sz w:val="24"/>
          <w:szCs w:val="24"/>
        </w:rPr>
        <w:t xml:space="preserve"> </w:t>
      </w:r>
      <w:r w:rsidRPr="0098019A">
        <w:rPr>
          <w:rFonts w:ascii="Times New Roman" w:eastAsia="Times New Roman" w:hAnsi="Times New Roman" w:cs="Times New Roman"/>
          <w:lang w:eastAsia="ru-RU"/>
        </w:rPr>
        <w:t xml:space="preserve">Администрации </w:t>
      </w:r>
      <w:proofErr w:type="spellStart"/>
      <w:r w:rsidR="00991F08">
        <w:rPr>
          <w:rFonts w:ascii="Times New Roman" w:eastAsia="Times New Roman" w:hAnsi="Times New Roman" w:cs="Times New Roman"/>
          <w:lang w:eastAsia="ru-RU"/>
        </w:rPr>
        <w:t>Усвятского</w:t>
      </w:r>
      <w:proofErr w:type="spellEnd"/>
      <w:r w:rsidRPr="0098019A">
        <w:rPr>
          <w:rFonts w:ascii="Times New Roman" w:eastAsia="Times New Roman" w:hAnsi="Times New Roman" w:cs="Times New Roman"/>
          <w:lang w:eastAsia="ru-RU"/>
        </w:rPr>
        <w:t xml:space="preserve"> </w:t>
      </w:r>
      <w:r w:rsidR="00DE13AB">
        <w:rPr>
          <w:rFonts w:ascii="Times New Roman" w:eastAsia="Times New Roman" w:hAnsi="Times New Roman" w:cs="Times New Roman"/>
          <w:lang w:eastAsia="ru-RU"/>
        </w:rPr>
        <w:t>муниципального округа</w:t>
      </w:r>
      <w:r w:rsidRPr="0098019A">
        <w:rPr>
          <w:rFonts w:ascii="Times New Roman" w:eastAsia="Times New Roman" w:hAnsi="Times New Roman" w:cs="Times New Roman"/>
          <w:lang w:eastAsia="ru-RU"/>
        </w:rPr>
        <w:t xml:space="preserve">, а также представителя Администрации </w:t>
      </w:r>
      <w:proofErr w:type="spellStart"/>
      <w:r w:rsidR="00991F08">
        <w:rPr>
          <w:rFonts w:ascii="Times New Roman" w:eastAsia="Times New Roman" w:hAnsi="Times New Roman" w:cs="Times New Roman"/>
          <w:lang w:eastAsia="ru-RU"/>
        </w:rPr>
        <w:t>Усвятского</w:t>
      </w:r>
      <w:proofErr w:type="spellEnd"/>
      <w:r w:rsidRPr="0098019A">
        <w:rPr>
          <w:rFonts w:ascii="Times New Roman" w:eastAsia="Times New Roman" w:hAnsi="Times New Roman" w:cs="Times New Roman"/>
          <w:lang w:eastAsia="ru-RU"/>
        </w:rPr>
        <w:t xml:space="preserve"> </w:t>
      </w:r>
      <w:r w:rsidR="00DE13AB">
        <w:rPr>
          <w:rFonts w:ascii="Times New Roman" w:eastAsia="Times New Roman" w:hAnsi="Times New Roman" w:cs="Times New Roman"/>
          <w:lang w:eastAsia="ru-RU"/>
        </w:rPr>
        <w:t>муниципального округа</w:t>
      </w:r>
      <w:r w:rsidRPr="0098019A">
        <w:rPr>
          <w:rFonts w:ascii="Times New Roman" w:eastAsia="Times New Roman" w:hAnsi="Times New Roman" w:cs="Times New Roman"/>
          <w:lang w:eastAsia="ru-RU"/>
        </w:rPr>
        <w:t>, претендент на участие в открытом конкурсе по отбору управляющей организации, собственники помещений в многоквартирном доме, иные заинтересованные лица.</w:t>
      </w: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r w:rsidRPr="0098019A">
        <w:rPr>
          <w:rFonts w:ascii="Times New Roman" w:eastAsia="Times New Roman" w:hAnsi="Times New Roman" w:cs="Times New Roman"/>
          <w:b/>
          <w:lang w:eastAsia="ru-RU"/>
        </w:rPr>
        <w:t>8. Порядок подачи заявок на участие в конкурсе</w:t>
      </w: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8.1. Для участия в конкурсе заинтересованное лицо подает заявку на участие в конкурсе по форме, установленной </w:t>
      </w:r>
      <w:r w:rsidRPr="0098019A">
        <w:rPr>
          <w:rFonts w:ascii="Times New Roman" w:eastAsia="Times New Roman" w:hAnsi="Times New Roman" w:cs="Times New Roman"/>
          <w:b/>
          <w:lang w:eastAsia="ru-RU"/>
        </w:rPr>
        <w:t>приложением № 3</w:t>
      </w:r>
      <w:r w:rsidRPr="0098019A">
        <w:rPr>
          <w:rFonts w:ascii="Times New Roman" w:eastAsia="Times New Roman" w:hAnsi="Times New Roman" w:cs="Times New Roman"/>
          <w:lang w:eastAsia="ru-RU"/>
        </w:rPr>
        <w:t xml:space="preserve"> к данной конкурсной документации Срок подачи заявок должен составлять не менее </w:t>
      </w:r>
      <w:r w:rsidR="00991F08">
        <w:rPr>
          <w:rFonts w:ascii="Times New Roman" w:eastAsia="Times New Roman" w:hAnsi="Times New Roman" w:cs="Times New Roman"/>
          <w:lang w:eastAsia="ru-RU"/>
        </w:rPr>
        <w:t>30</w:t>
      </w:r>
      <w:r w:rsidRPr="0098019A">
        <w:rPr>
          <w:rFonts w:ascii="Times New Roman" w:eastAsia="Times New Roman" w:hAnsi="Times New Roman" w:cs="Times New Roman"/>
          <w:lang w:eastAsia="ru-RU"/>
        </w:rPr>
        <w:t xml:space="preserve"> дней. Прием заявок на участие в конкурсе прекращается непосредственно перед началом процедуры вскрытия конвертов с заявками на участие в конкурсе. </w:t>
      </w:r>
      <w:proofErr w:type="gramStart"/>
      <w:r w:rsidRPr="0098019A">
        <w:rPr>
          <w:rFonts w:ascii="Times New Roman" w:eastAsia="Times New Roman" w:hAnsi="Times New Roman" w:cs="Times New Roman"/>
          <w:lang w:eastAsia="ru-RU"/>
        </w:rPr>
        <w:t>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w:t>
      </w:r>
      <w:proofErr w:type="gramEnd"/>
      <w:r w:rsidRPr="0098019A">
        <w:rPr>
          <w:rFonts w:ascii="Times New Roman" w:eastAsia="Times New Roman" w:hAnsi="Times New Roman" w:cs="Times New Roman"/>
          <w:lang w:eastAsia="ru-RU"/>
        </w:rPr>
        <w:t xml:space="preserve"> </w:t>
      </w:r>
      <w:proofErr w:type="gramStart"/>
      <w:r w:rsidRPr="0098019A">
        <w:rPr>
          <w:rFonts w:ascii="Times New Roman" w:eastAsia="Times New Roman" w:hAnsi="Times New Roman" w:cs="Times New Roman"/>
          <w:lang w:eastAsia="ru-RU"/>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w:t>
      </w:r>
      <w:proofErr w:type="gramEnd"/>
      <w:r w:rsidRPr="0098019A">
        <w:rPr>
          <w:rFonts w:ascii="Times New Roman" w:eastAsia="Times New Roman" w:hAnsi="Times New Roman" w:cs="Times New Roman"/>
          <w:lang w:eastAsia="ru-RU"/>
        </w:rPr>
        <w:t xml:space="preserve"> </w:t>
      </w:r>
      <w:proofErr w:type="gramStart"/>
      <w:r w:rsidRPr="0098019A">
        <w:rPr>
          <w:rFonts w:ascii="Times New Roman" w:eastAsia="Times New Roman" w:hAnsi="Times New Roman" w:cs="Times New Roman"/>
          <w:lang w:eastAsia="ru-RU"/>
        </w:rPr>
        <w:t>реализован</w:t>
      </w:r>
      <w:proofErr w:type="gramEnd"/>
      <w:r w:rsidRPr="0098019A">
        <w:rPr>
          <w:rFonts w:ascii="Times New Roman" w:eastAsia="Times New Roman" w:hAnsi="Times New Roman" w:cs="Times New Roman"/>
          <w:lang w:eastAsia="ru-RU"/>
        </w:rPr>
        <w:t>, не определена управляющая организация, и о внесении изменений в некоторые акты Правительства Российской Федерации».</w:t>
      </w:r>
    </w:p>
    <w:p w:rsidR="0098019A" w:rsidRPr="0098019A" w:rsidRDefault="0098019A" w:rsidP="0098019A">
      <w:pPr>
        <w:widowControl w:val="0"/>
        <w:spacing w:after="0" w:line="240" w:lineRule="auto"/>
        <w:rPr>
          <w:rFonts w:ascii="Times New Roman" w:eastAsia="Times New Roman" w:hAnsi="Times New Roman" w:cs="Times New Roman"/>
          <w:u w:val="single"/>
          <w:lang w:eastAsia="ru-RU"/>
        </w:rPr>
      </w:pPr>
    </w:p>
    <w:p w:rsidR="0098019A" w:rsidRPr="0098019A" w:rsidRDefault="0098019A" w:rsidP="0098019A">
      <w:pPr>
        <w:widowControl w:val="0"/>
        <w:spacing w:after="0" w:line="240" w:lineRule="auto"/>
        <w:rPr>
          <w:rFonts w:ascii="Times New Roman" w:eastAsia="Times New Roman" w:hAnsi="Times New Roman" w:cs="Times New Roman"/>
          <w:b/>
          <w:u w:val="single"/>
          <w:lang w:eastAsia="ru-RU"/>
        </w:rPr>
      </w:pPr>
      <w:r w:rsidRPr="0098019A">
        <w:rPr>
          <w:rFonts w:ascii="Times New Roman" w:eastAsia="Times New Roman" w:hAnsi="Times New Roman" w:cs="Times New Roman"/>
          <w:u w:val="single"/>
          <w:lang w:eastAsia="ru-RU"/>
        </w:rPr>
        <w:t>8.2. Форма заявки на участие в конкурсе включает в себя четыре раздела</w:t>
      </w:r>
      <w:r w:rsidRPr="0098019A">
        <w:rPr>
          <w:rFonts w:ascii="Times New Roman" w:eastAsia="Times New Roman" w:hAnsi="Times New Roman" w:cs="Times New Roman"/>
          <w:b/>
          <w:u w:val="single"/>
          <w:lang w:eastAsia="ru-RU"/>
        </w:rPr>
        <w:t>.</w:t>
      </w:r>
    </w:p>
    <w:p w:rsidR="0098019A" w:rsidRPr="0098019A" w:rsidRDefault="0098019A" w:rsidP="0098019A">
      <w:pPr>
        <w:widowControl w:val="0"/>
        <w:spacing w:after="0" w:line="240" w:lineRule="auto"/>
        <w:rPr>
          <w:rFonts w:ascii="Times New Roman" w:eastAsia="Times New Roman" w:hAnsi="Times New Roman" w:cs="Times New Roman"/>
          <w:lang w:eastAsia="ru-RU"/>
        </w:rPr>
      </w:pPr>
      <w:r w:rsidRPr="0098019A">
        <w:rPr>
          <w:rFonts w:ascii="Times New Roman" w:eastAsia="Times New Roman" w:hAnsi="Times New Roman" w:cs="Times New Roman"/>
          <w:i/>
          <w:u w:val="single"/>
          <w:lang w:eastAsia="ru-RU"/>
        </w:rPr>
        <w:t>Первый раздел</w:t>
      </w:r>
      <w:r w:rsidRPr="0098019A">
        <w:rPr>
          <w:rFonts w:ascii="Times New Roman" w:eastAsia="Times New Roman" w:hAnsi="Times New Roman" w:cs="Times New Roman"/>
          <w:lang w:eastAsia="ru-RU"/>
        </w:rPr>
        <w:t xml:space="preserve"> включает сведения и документы о претенденте:</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наименование, организационно-правовую форму, место нахождения, почтовый адрес - для юридического лица;</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proofErr w:type="gramStart"/>
      <w:r w:rsidRPr="0098019A">
        <w:rPr>
          <w:rFonts w:ascii="Times New Roman" w:eastAsia="Arial" w:hAnsi="Times New Roman" w:cs="Times New Roman"/>
          <w:lang w:eastAsia="ru-RU" w:bidi="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номер телефона;</w:t>
      </w:r>
    </w:p>
    <w:p w:rsidR="0098019A" w:rsidRPr="0098019A" w:rsidRDefault="0098019A" w:rsidP="0098019A">
      <w:pPr>
        <w:suppressAutoHyphens/>
        <w:autoSpaceDE w:val="0"/>
        <w:spacing w:after="0" w:line="240" w:lineRule="auto"/>
        <w:jc w:val="both"/>
        <w:rPr>
          <w:rFonts w:ascii="Times New Roman" w:eastAsia="Arial" w:hAnsi="Times New Roman" w:cs="Times New Roman"/>
          <w:i/>
          <w:lang w:eastAsia="ru-RU" w:bidi="ru-RU"/>
        </w:rPr>
      </w:pPr>
      <w:proofErr w:type="gramStart"/>
      <w:r w:rsidRPr="0098019A">
        <w:rPr>
          <w:rFonts w:ascii="Times New Roman" w:eastAsia="Arial" w:hAnsi="Times New Roman" w:cs="Times New Roman"/>
          <w:i/>
          <w:lang w:eastAsia="ru-RU" w:bidi="ru-RU"/>
        </w:rPr>
        <w:t>выписку</w:t>
      </w:r>
      <w:proofErr w:type="gramEnd"/>
      <w:r w:rsidRPr="0098019A">
        <w:rPr>
          <w:rFonts w:ascii="Times New Roman" w:eastAsia="Arial" w:hAnsi="Times New Roman" w:cs="Times New Roman"/>
          <w:i/>
          <w:lang w:eastAsia="ru-RU" w:bidi="ru-RU"/>
        </w:rPr>
        <w:t xml:space="preserve"> из Единого государственного реестра юридических лиц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юридического лица;</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proofErr w:type="gramStart"/>
      <w:r w:rsidRPr="0098019A">
        <w:rPr>
          <w:rFonts w:ascii="Times New Roman" w:eastAsia="Arial" w:hAnsi="Times New Roman" w:cs="Times New Roman"/>
          <w:i/>
          <w:lang w:eastAsia="ru-RU" w:bidi="ru-RU"/>
        </w:rPr>
        <w:t>выписку</w:t>
      </w:r>
      <w:proofErr w:type="gramEnd"/>
      <w:r w:rsidRPr="0098019A">
        <w:rPr>
          <w:rFonts w:ascii="Times New Roman" w:eastAsia="Arial" w:hAnsi="Times New Roman" w:cs="Times New Roman"/>
          <w:i/>
          <w:lang w:eastAsia="ru-RU" w:bidi="ru-RU"/>
        </w:rPr>
        <w:t xml:space="preserve"> из Единого государственного реестра индивидуальных предпринимателей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индивидуального предпринимателя</w:t>
      </w:r>
      <w:r w:rsidRPr="0098019A">
        <w:rPr>
          <w:rFonts w:ascii="Times New Roman" w:eastAsia="Arial" w:hAnsi="Times New Roman" w:cs="Times New Roman"/>
          <w:lang w:eastAsia="ru-RU" w:bidi="ru-RU"/>
        </w:rPr>
        <w:t>;</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реквизиты банковского счета для возврата средств, внесенных в качестве обеспечения заявки на участие в конкурсе;</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i/>
          <w:u w:val="single"/>
          <w:lang w:eastAsia="ru-RU" w:bidi="ru-RU"/>
        </w:rPr>
        <w:t>Второй раздел</w:t>
      </w:r>
      <w:r w:rsidRPr="0098019A">
        <w:rPr>
          <w:rFonts w:ascii="Times New Roman" w:eastAsia="Arial" w:hAnsi="Times New Roman" w:cs="Times New Roman"/>
          <w:lang w:eastAsia="ru-RU" w:bidi="ru-RU"/>
        </w:rPr>
        <w:t xml:space="preserve"> включает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документы, подтверждающие внесение средств, в качестве обеспечения заявки на участие в конкурсе;</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lastRenderedPageBreak/>
        <w:t>копию документов, подтверждающих соответствие претендента требованию, установленному пунктом 3.2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копию утвержденного бухгалтерского баланса за последний отчетный период;</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i/>
          <w:u w:val="single"/>
          <w:lang w:eastAsia="ru-RU"/>
        </w:rPr>
      </w:pPr>
      <w:r w:rsidRPr="0098019A">
        <w:rPr>
          <w:rFonts w:ascii="Times New Roman" w:eastAsia="Times New Roman" w:hAnsi="Times New Roman" w:cs="Times New Roman"/>
          <w:i/>
          <w:u w:val="single"/>
          <w:lang w:eastAsia="ru-RU"/>
        </w:rPr>
        <w:t>Третий раздел:</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w:t>
      </w:r>
      <w:proofErr w:type="gramStart"/>
      <w:r w:rsidRPr="0098019A">
        <w:rPr>
          <w:rFonts w:ascii="Times New Roman" w:eastAsia="Times New Roman" w:hAnsi="Times New Roman" w:cs="Times New Roman"/>
          <w:lang w:eastAsia="ru-RU"/>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i/>
          <w:u w:val="single"/>
          <w:lang w:eastAsia="ru-RU"/>
        </w:rPr>
      </w:pPr>
      <w:r w:rsidRPr="0098019A">
        <w:rPr>
          <w:rFonts w:ascii="Times New Roman" w:eastAsia="Times New Roman" w:hAnsi="Times New Roman" w:cs="Times New Roman"/>
          <w:i/>
          <w:u w:val="single"/>
          <w:lang w:eastAsia="ru-RU"/>
        </w:rPr>
        <w:t>Четвертый раздел:</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согласие претендента на включение его в перечень организаций для управления многоквартирным домом, предусмотренное пунктом 8.1 данной конкурсной документации.</w:t>
      </w:r>
    </w:p>
    <w:p w:rsidR="0098019A" w:rsidRPr="0098019A" w:rsidRDefault="0098019A" w:rsidP="0098019A">
      <w:pPr>
        <w:suppressAutoHyphens/>
        <w:autoSpaceDE w:val="0"/>
        <w:spacing w:after="0" w:line="240" w:lineRule="auto"/>
        <w:jc w:val="both"/>
        <w:rPr>
          <w:rFonts w:ascii="Times New Roman" w:eastAsia="Arial" w:hAnsi="Times New Roman" w:cs="Times New Roman"/>
          <w:i/>
          <w:lang w:eastAsia="ru-RU" w:bidi="ru-RU"/>
        </w:rPr>
      </w:pPr>
      <w:r w:rsidRPr="0098019A">
        <w:rPr>
          <w:rFonts w:ascii="Times New Roman" w:eastAsia="Arial" w:hAnsi="Times New Roman" w:cs="Times New Roman"/>
          <w:i/>
          <w:lang w:eastAsia="ru-RU" w:bidi="ru-RU"/>
        </w:rPr>
        <w:t xml:space="preserve">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быть скреплена печатью претендента и подписана претендентом или  уполномоченным лицом. </w:t>
      </w:r>
    </w:p>
    <w:p w:rsidR="0098019A" w:rsidRPr="0098019A" w:rsidRDefault="0098019A" w:rsidP="0098019A">
      <w:pPr>
        <w:suppressAutoHyphens/>
        <w:autoSpaceDE w:val="0"/>
        <w:spacing w:after="0" w:line="240" w:lineRule="auto"/>
        <w:jc w:val="both"/>
        <w:rPr>
          <w:rFonts w:ascii="Times New Roman" w:eastAsia="Arial" w:hAnsi="Times New Roman" w:cs="Times New Roman"/>
          <w:lang w:eastAsia="ru-RU" w:bidi="ru-RU"/>
        </w:rPr>
      </w:pPr>
      <w:r w:rsidRPr="0098019A">
        <w:rPr>
          <w:rFonts w:ascii="Times New Roman" w:eastAsia="Arial" w:hAnsi="Times New Roman" w:cs="Times New Roman"/>
          <w:lang w:eastAsia="ru-RU" w:bidi="ru-RU"/>
        </w:rPr>
        <w:t>8.3. Требовать от претендента предоставления документов, не предусмотренных настоящим разделом конкурсной документации, не допускается.</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8019A">
        <w:rPr>
          <w:rFonts w:ascii="Times New Roman" w:eastAsia="Times New Roman" w:hAnsi="Times New Roman" w:cs="Times New Roman"/>
          <w:b/>
          <w:sz w:val="24"/>
          <w:szCs w:val="24"/>
          <w:lang w:eastAsia="ru-RU"/>
        </w:rPr>
        <w:t xml:space="preserve">8.4. Заявка на участие в конкурсе предоставляется в </w:t>
      </w:r>
      <w:r w:rsidR="00991F08">
        <w:rPr>
          <w:rFonts w:ascii="Times New Roman" w:eastAsia="Times New Roman" w:hAnsi="Times New Roman" w:cs="Times New Roman"/>
          <w:b/>
          <w:sz w:val="24"/>
          <w:szCs w:val="24"/>
          <w:lang w:eastAsia="ru-RU"/>
        </w:rPr>
        <w:t xml:space="preserve">Администрацию </w:t>
      </w:r>
      <w:proofErr w:type="spellStart"/>
      <w:r w:rsidR="00991F08">
        <w:rPr>
          <w:rFonts w:ascii="Times New Roman" w:eastAsia="Times New Roman" w:hAnsi="Times New Roman" w:cs="Times New Roman"/>
          <w:b/>
          <w:sz w:val="24"/>
          <w:szCs w:val="24"/>
          <w:lang w:eastAsia="ru-RU"/>
        </w:rPr>
        <w:t>Усвятского</w:t>
      </w:r>
      <w:proofErr w:type="spellEnd"/>
      <w:r w:rsidR="00991F08">
        <w:rPr>
          <w:rFonts w:ascii="Times New Roman" w:eastAsia="Times New Roman" w:hAnsi="Times New Roman" w:cs="Times New Roman"/>
          <w:b/>
          <w:sz w:val="24"/>
          <w:szCs w:val="24"/>
          <w:lang w:eastAsia="ru-RU"/>
        </w:rPr>
        <w:t xml:space="preserve"> </w:t>
      </w:r>
      <w:r w:rsidR="00BB76CD">
        <w:rPr>
          <w:rFonts w:ascii="Times New Roman" w:eastAsia="Times New Roman" w:hAnsi="Times New Roman" w:cs="Times New Roman"/>
          <w:b/>
          <w:sz w:val="24"/>
          <w:szCs w:val="24"/>
          <w:lang w:eastAsia="ru-RU"/>
        </w:rPr>
        <w:t>муниципального округа</w:t>
      </w:r>
      <w:r w:rsidR="00991F08">
        <w:rPr>
          <w:rFonts w:ascii="Times New Roman" w:eastAsia="Times New Roman" w:hAnsi="Times New Roman" w:cs="Times New Roman"/>
          <w:b/>
          <w:sz w:val="24"/>
          <w:szCs w:val="24"/>
          <w:lang w:eastAsia="ru-RU"/>
        </w:rPr>
        <w:t xml:space="preserve"> </w:t>
      </w:r>
      <w:r w:rsidRPr="0098019A">
        <w:rPr>
          <w:rFonts w:ascii="Times New Roman" w:eastAsia="Times New Roman" w:hAnsi="Times New Roman" w:cs="Times New Roman"/>
          <w:b/>
          <w:sz w:val="24"/>
          <w:szCs w:val="24"/>
          <w:lang w:eastAsia="ru-RU"/>
        </w:rPr>
        <w:t>по адресу: 18</w:t>
      </w:r>
      <w:r w:rsidR="00991F08">
        <w:rPr>
          <w:rFonts w:ascii="Times New Roman" w:eastAsia="Times New Roman" w:hAnsi="Times New Roman" w:cs="Times New Roman"/>
          <w:b/>
          <w:sz w:val="24"/>
          <w:szCs w:val="24"/>
          <w:lang w:eastAsia="ru-RU"/>
        </w:rPr>
        <w:t>2570</w:t>
      </w:r>
      <w:r w:rsidRPr="0098019A">
        <w:rPr>
          <w:rFonts w:ascii="Times New Roman" w:eastAsia="Times New Roman" w:hAnsi="Times New Roman" w:cs="Times New Roman"/>
          <w:b/>
          <w:sz w:val="24"/>
          <w:szCs w:val="24"/>
          <w:lang w:eastAsia="ru-RU"/>
        </w:rPr>
        <w:t xml:space="preserve">, Псковская область, </w:t>
      </w:r>
      <w:proofErr w:type="spellStart"/>
      <w:r w:rsidR="00991F08">
        <w:rPr>
          <w:rFonts w:ascii="Times New Roman" w:eastAsia="Times New Roman" w:hAnsi="Times New Roman" w:cs="Times New Roman"/>
          <w:b/>
          <w:sz w:val="24"/>
          <w:szCs w:val="24"/>
          <w:lang w:eastAsia="ru-RU"/>
        </w:rPr>
        <w:t>Усвятский</w:t>
      </w:r>
      <w:proofErr w:type="spellEnd"/>
      <w:r w:rsidR="00991F08">
        <w:rPr>
          <w:rFonts w:ascii="Times New Roman" w:eastAsia="Times New Roman" w:hAnsi="Times New Roman" w:cs="Times New Roman"/>
          <w:b/>
          <w:sz w:val="24"/>
          <w:szCs w:val="24"/>
          <w:lang w:eastAsia="ru-RU"/>
        </w:rPr>
        <w:t xml:space="preserve"> район, </w:t>
      </w:r>
      <w:proofErr w:type="spellStart"/>
      <w:r w:rsidR="00991F08">
        <w:rPr>
          <w:rFonts w:ascii="Times New Roman" w:eastAsia="Times New Roman" w:hAnsi="Times New Roman" w:cs="Times New Roman"/>
          <w:b/>
          <w:sz w:val="24"/>
          <w:szCs w:val="24"/>
          <w:lang w:eastAsia="ru-RU"/>
        </w:rPr>
        <w:t>рп</w:t>
      </w:r>
      <w:proofErr w:type="gramStart"/>
      <w:r w:rsidR="00991F08">
        <w:rPr>
          <w:rFonts w:ascii="Times New Roman" w:eastAsia="Times New Roman" w:hAnsi="Times New Roman" w:cs="Times New Roman"/>
          <w:b/>
          <w:sz w:val="24"/>
          <w:szCs w:val="24"/>
          <w:lang w:eastAsia="ru-RU"/>
        </w:rPr>
        <w:t>.У</w:t>
      </w:r>
      <w:proofErr w:type="gramEnd"/>
      <w:r w:rsidR="00991F08">
        <w:rPr>
          <w:rFonts w:ascii="Times New Roman" w:eastAsia="Times New Roman" w:hAnsi="Times New Roman" w:cs="Times New Roman"/>
          <w:b/>
          <w:sz w:val="24"/>
          <w:szCs w:val="24"/>
          <w:lang w:eastAsia="ru-RU"/>
        </w:rPr>
        <w:t>святы</w:t>
      </w:r>
      <w:proofErr w:type="spellEnd"/>
      <w:r w:rsidR="00991F08">
        <w:rPr>
          <w:rFonts w:ascii="Times New Roman" w:eastAsia="Times New Roman" w:hAnsi="Times New Roman" w:cs="Times New Roman"/>
          <w:b/>
          <w:sz w:val="24"/>
          <w:szCs w:val="24"/>
          <w:lang w:eastAsia="ru-RU"/>
        </w:rPr>
        <w:t>, ул. Карла Маркса, д.20, 3 этаж</w:t>
      </w:r>
      <w:r w:rsidRPr="0098019A">
        <w:rPr>
          <w:rFonts w:ascii="Times New Roman" w:eastAsia="Times New Roman" w:hAnsi="Times New Roman" w:cs="Times New Roman"/>
          <w:b/>
          <w:sz w:val="24"/>
          <w:szCs w:val="24"/>
          <w:lang w:eastAsia="ru-RU"/>
        </w:rPr>
        <w:t>, с 0</w:t>
      </w:r>
      <w:r w:rsidR="00991F08">
        <w:rPr>
          <w:rFonts w:ascii="Times New Roman" w:eastAsia="Times New Roman" w:hAnsi="Times New Roman" w:cs="Times New Roman"/>
          <w:b/>
          <w:sz w:val="24"/>
          <w:szCs w:val="24"/>
          <w:lang w:eastAsia="ru-RU"/>
        </w:rPr>
        <w:t>9</w:t>
      </w:r>
      <w:r w:rsidRPr="0098019A">
        <w:rPr>
          <w:rFonts w:ascii="Times New Roman" w:eastAsia="Times New Roman" w:hAnsi="Times New Roman" w:cs="Times New Roman"/>
          <w:b/>
          <w:sz w:val="24"/>
          <w:szCs w:val="24"/>
          <w:lang w:eastAsia="ru-RU"/>
        </w:rPr>
        <w:t>.00 до 13.00 часов и с 14.00 до 1</w:t>
      </w:r>
      <w:r w:rsidR="00991F08">
        <w:rPr>
          <w:rFonts w:ascii="Times New Roman" w:eastAsia="Times New Roman" w:hAnsi="Times New Roman" w:cs="Times New Roman"/>
          <w:b/>
          <w:sz w:val="24"/>
          <w:szCs w:val="24"/>
          <w:lang w:eastAsia="ru-RU"/>
        </w:rPr>
        <w:t>8</w:t>
      </w:r>
      <w:r w:rsidRPr="0098019A">
        <w:rPr>
          <w:rFonts w:ascii="Times New Roman" w:eastAsia="Times New Roman" w:hAnsi="Times New Roman" w:cs="Times New Roman"/>
          <w:b/>
          <w:sz w:val="24"/>
          <w:szCs w:val="24"/>
          <w:lang w:eastAsia="ru-RU"/>
        </w:rPr>
        <w:t>.00 часов, кроме субботы, воскресенья и выходных (праздничных дней</w:t>
      </w:r>
      <w:r w:rsidR="00836886">
        <w:rPr>
          <w:rFonts w:ascii="Times New Roman" w:eastAsia="Times New Roman" w:hAnsi="Times New Roman" w:cs="Times New Roman"/>
          <w:b/>
          <w:sz w:val="24"/>
          <w:szCs w:val="24"/>
          <w:lang w:eastAsia="ru-RU"/>
        </w:rPr>
        <w:t>)</w:t>
      </w:r>
      <w:r w:rsidRPr="0098019A">
        <w:rPr>
          <w:rFonts w:ascii="Times New Roman" w:eastAsia="Times New Roman" w:hAnsi="Times New Roman" w:cs="Times New Roman"/>
          <w:b/>
          <w:sz w:val="24"/>
          <w:szCs w:val="24"/>
          <w:lang w:eastAsia="ru-RU"/>
        </w:rPr>
        <w:t>, контактный телефон (8115</w:t>
      </w:r>
      <w:r w:rsidR="00991F08">
        <w:rPr>
          <w:rFonts w:ascii="Times New Roman" w:eastAsia="Times New Roman" w:hAnsi="Times New Roman" w:cs="Times New Roman"/>
          <w:b/>
          <w:sz w:val="24"/>
          <w:szCs w:val="24"/>
          <w:lang w:eastAsia="ru-RU"/>
        </w:rPr>
        <w:t>0</w:t>
      </w:r>
      <w:r w:rsidRPr="0098019A">
        <w:rPr>
          <w:rFonts w:ascii="Times New Roman" w:eastAsia="Times New Roman" w:hAnsi="Times New Roman" w:cs="Times New Roman"/>
          <w:b/>
          <w:sz w:val="24"/>
          <w:szCs w:val="24"/>
          <w:lang w:eastAsia="ru-RU"/>
        </w:rPr>
        <w:t xml:space="preserve">) </w:t>
      </w:r>
      <w:r w:rsidR="00991F08">
        <w:rPr>
          <w:rFonts w:ascii="Times New Roman" w:eastAsia="Times New Roman" w:hAnsi="Times New Roman" w:cs="Times New Roman"/>
          <w:b/>
          <w:sz w:val="24"/>
          <w:szCs w:val="24"/>
          <w:lang w:eastAsia="ru-RU"/>
        </w:rPr>
        <w:t>2-20-78, 2-17-51</w:t>
      </w:r>
      <w:r w:rsidRPr="0098019A">
        <w:rPr>
          <w:rFonts w:ascii="Times New Roman" w:eastAsia="Times New Roman" w:hAnsi="Times New Roman" w:cs="Times New Roman"/>
          <w:b/>
          <w:sz w:val="24"/>
          <w:szCs w:val="24"/>
          <w:lang w:eastAsia="ru-RU"/>
        </w:rPr>
        <w:t>.</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Заявки на участие в открытом конкурсе, представленные после даты и </w:t>
      </w:r>
      <w:proofErr w:type="gramStart"/>
      <w:r w:rsidRPr="0098019A">
        <w:rPr>
          <w:rFonts w:ascii="Times New Roman" w:eastAsia="Times New Roman" w:hAnsi="Times New Roman" w:cs="Times New Roman"/>
          <w:lang w:eastAsia="ru-RU"/>
        </w:rPr>
        <w:t>времени</w:t>
      </w:r>
      <w:proofErr w:type="gramEnd"/>
      <w:r w:rsidRPr="0098019A">
        <w:rPr>
          <w:rFonts w:ascii="Times New Roman" w:eastAsia="Times New Roman" w:hAnsi="Times New Roman" w:cs="Times New Roman"/>
          <w:lang w:eastAsia="ru-RU"/>
        </w:rPr>
        <w:t xml:space="preserve"> указанных в извещении о проведении открытого конкурса к рассмотрению не принимаются.</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8.5. Претендент подает конкурсную заявку в письменной форме в запечатанном конверте. При этом на таком конверте указывается наименование конкурса, на участие в котором подается данная заявка, и номер лота. </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8.6. Одно лицо вправе подать в отношении одного лота только одну заявку.</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8.7. </w:t>
      </w:r>
      <w:proofErr w:type="gramStart"/>
      <w:r w:rsidRPr="0098019A">
        <w:rPr>
          <w:rFonts w:ascii="Times New Roman" w:eastAsia="Times New Roman" w:hAnsi="Times New Roman" w:cs="Times New Roman"/>
          <w:lang w:eastAsia="ru-RU"/>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8.8. Каждый конверт с конкурсной заявкой, поступивший в срок, указанный в извещении о проведении открытого конкурса, регистрируется организатором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w:t>
      </w:r>
      <w:r w:rsidRPr="0098019A">
        <w:rPr>
          <w:rFonts w:ascii="Times New Roman" w:eastAsia="Times New Roman" w:hAnsi="Times New Roman" w:cs="Times New Roman"/>
          <w:b/>
          <w:lang w:eastAsia="ru-RU"/>
        </w:rPr>
        <w:t>приложению № 4</w:t>
      </w:r>
      <w:r w:rsidRPr="0098019A">
        <w:rPr>
          <w:rFonts w:ascii="Times New Roman" w:eastAsia="Times New Roman" w:hAnsi="Times New Roman" w:cs="Times New Roman"/>
          <w:lang w:eastAsia="ru-RU"/>
        </w:rPr>
        <w:t xml:space="preserve"> к конкурсной документации.</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8.9. Претендент вправе изменить или отозвать заявку </w:t>
      </w:r>
      <w:proofErr w:type="gramStart"/>
      <w:r w:rsidRPr="0098019A">
        <w:rPr>
          <w:rFonts w:ascii="Times New Roman" w:eastAsia="Times New Roman" w:hAnsi="Times New Roman" w:cs="Times New Roman"/>
          <w:lang w:eastAsia="ru-RU"/>
        </w:rPr>
        <w:t>на участие в конкурсе в любое время непосредственно до начала процедуры вскрытия конвертов с заявками</w:t>
      </w:r>
      <w:proofErr w:type="gramEnd"/>
      <w:r w:rsidRPr="0098019A">
        <w:rPr>
          <w:rFonts w:ascii="Times New Roman" w:eastAsia="Times New Roman" w:hAnsi="Times New Roman" w:cs="Times New Roman"/>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98019A">
        <w:rPr>
          <w:rFonts w:ascii="Times New Roman" w:eastAsia="Times New Roman" w:hAnsi="Times New Roman" w:cs="Times New Roman"/>
          <w:lang w:eastAsia="ru-RU"/>
        </w:rPr>
        <w:t>с даты получения</w:t>
      </w:r>
      <w:proofErr w:type="gramEnd"/>
      <w:r w:rsidRPr="0098019A">
        <w:rPr>
          <w:rFonts w:ascii="Times New Roman" w:eastAsia="Times New Roman" w:hAnsi="Times New Roman" w:cs="Times New Roman"/>
          <w:lang w:eastAsia="ru-RU"/>
        </w:rPr>
        <w:t xml:space="preserve"> организатором конкурса уведомления об отзыве заявки.</w:t>
      </w:r>
    </w:p>
    <w:p w:rsidR="0098019A" w:rsidRPr="0098019A" w:rsidRDefault="0098019A" w:rsidP="0098019A">
      <w:pPr>
        <w:spacing w:after="0" w:line="240" w:lineRule="auto"/>
        <w:jc w:val="both"/>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r w:rsidRPr="0098019A">
        <w:rPr>
          <w:rFonts w:ascii="Times New Roman" w:eastAsia="Times New Roman" w:hAnsi="Times New Roman" w:cs="Times New Roman"/>
          <w:b/>
          <w:lang w:eastAsia="ru-RU"/>
        </w:rPr>
        <w:t>9. Заявки на участие в конкурсе, поданные с опозданием</w:t>
      </w: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98019A">
        <w:rPr>
          <w:rFonts w:ascii="Times New Roman" w:eastAsia="Times New Roman" w:hAnsi="Times New Roman" w:cs="Times New Roman"/>
          <w:lang w:eastAsia="ru-RU"/>
        </w:rPr>
        <w:t>с даты подписания</w:t>
      </w:r>
      <w:proofErr w:type="gramEnd"/>
      <w:r w:rsidRPr="0098019A">
        <w:rPr>
          <w:rFonts w:ascii="Times New Roman" w:eastAsia="Times New Roman" w:hAnsi="Times New Roman" w:cs="Times New Roman"/>
          <w:lang w:eastAsia="ru-RU"/>
        </w:rPr>
        <w:t xml:space="preserve"> протокола вскрытия конвертов.</w:t>
      </w:r>
    </w:p>
    <w:p w:rsidR="0098019A" w:rsidRPr="0098019A" w:rsidRDefault="0098019A" w:rsidP="0098019A">
      <w:pPr>
        <w:spacing w:after="0" w:line="240" w:lineRule="auto"/>
        <w:rPr>
          <w:rFonts w:ascii="Times New Roman" w:eastAsia="Times New Roman" w:hAnsi="Times New Roman" w:cs="Times New Roman"/>
          <w:b/>
          <w:bCs/>
          <w:lang w:eastAsia="ru-RU"/>
        </w:rPr>
      </w:pPr>
    </w:p>
    <w:p w:rsidR="0098019A" w:rsidRPr="0098019A" w:rsidRDefault="0098019A" w:rsidP="0098019A">
      <w:pPr>
        <w:spacing w:after="0" w:line="240" w:lineRule="auto"/>
        <w:jc w:val="center"/>
        <w:rPr>
          <w:rFonts w:ascii="Times New Roman" w:eastAsia="Times New Roman" w:hAnsi="Times New Roman" w:cs="Times New Roman"/>
          <w:b/>
          <w:bCs/>
          <w:lang w:eastAsia="ru-RU"/>
        </w:rPr>
      </w:pPr>
      <w:r w:rsidRPr="0098019A">
        <w:rPr>
          <w:rFonts w:ascii="Times New Roman" w:eastAsia="Times New Roman" w:hAnsi="Times New Roman" w:cs="Times New Roman"/>
          <w:b/>
          <w:bCs/>
          <w:lang w:eastAsia="ru-RU"/>
        </w:rPr>
        <w:t>10. Обеспечение заявок на участие в конкурсе</w:t>
      </w:r>
    </w:p>
    <w:p w:rsidR="0098019A" w:rsidRPr="0098019A" w:rsidRDefault="0098019A" w:rsidP="0098019A">
      <w:pPr>
        <w:spacing w:after="0" w:line="240" w:lineRule="auto"/>
        <w:rPr>
          <w:rFonts w:ascii="Times New Roman" w:eastAsia="Times New Roman" w:hAnsi="Times New Roman" w:cs="Times New Roman"/>
          <w:b/>
          <w:bCs/>
          <w:lang w:eastAsia="ru-RU"/>
        </w:rPr>
      </w:pPr>
    </w:p>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
          <w:bCs/>
          <w:lang w:eastAsia="ru-RU"/>
        </w:rPr>
        <w:tab/>
      </w:r>
      <w:r w:rsidRPr="0098019A">
        <w:rPr>
          <w:rFonts w:ascii="Times New Roman" w:eastAsia="Times New Roman" w:hAnsi="Times New Roman" w:cs="Times New Roman"/>
          <w:bCs/>
          <w:lang w:eastAsia="ru-RU"/>
        </w:rPr>
        <w:t xml:space="preserve">10.1. 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w:t>
      </w:r>
      <w:r w:rsidRPr="0098019A">
        <w:rPr>
          <w:rFonts w:ascii="Times New Roman" w:eastAsia="Times New Roman" w:hAnsi="Times New Roman" w:cs="Times New Roman"/>
          <w:bCs/>
          <w:lang w:eastAsia="ru-RU"/>
        </w:rPr>
        <w:lastRenderedPageBreak/>
        <w:t xml:space="preserve">помещений (за исключением помещений общего пользования) в многоквартирных домах, указан в </w:t>
      </w:r>
      <w:r w:rsidRPr="0098019A">
        <w:rPr>
          <w:rFonts w:ascii="Times New Roman" w:eastAsia="Times New Roman" w:hAnsi="Times New Roman" w:cs="Times New Roman"/>
          <w:b/>
          <w:bCs/>
          <w:lang w:eastAsia="ru-RU"/>
        </w:rPr>
        <w:t xml:space="preserve">Приложении № 5 </w:t>
      </w:r>
      <w:r w:rsidRPr="0098019A">
        <w:rPr>
          <w:rFonts w:ascii="Times New Roman" w:eastAsia="Times New Roman" w:hAnsi="Times New Roman" w:cs="Times New Roman"/>
          <w:bCs/>
          <w:lang w:eastAsia="ru-RU"/>
        </w:rPr>
        <w:t>к конкурсной документации</w:t>
      </w:r>
      <w:r w:rsidRPr="0098019A">
        <w:rPr>
          <w:rFonts w:ascii="Times New Roman" w:eastAsia="Times New Roman" w:hAnsi="Times New Roman" w:cs="Times New Roman"/>
          <w:b/>
          <w:bCs/>
          <w:lang w:eastAsia="ru-RU"/>
        </w:rPr>
        <w:t>.</w:t>
      </w:r>
    </w:p>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 xml:space="preserve">         Перечисление денежных средств, для обеспечения заявки на участие в открытом конкурсе необходимо осуществлять по следующим реквизитам:</w:t>
      </w:r>
    </w:p>
    <w:p w:rsidR="00321B40" w:rsidRPr="00BB76CD" w:rsidRDefault="0098019A" w:rsidP="00321B40">
      <w:pPr>
        <w:spacing w:after="0" w:line="240" w:lineRule="auto"/>
        <w:jc w:val="both"/>
        <w:rPr>
          <w:rFonts w:ascii="Times New Roman" w:eastAsia="Times New Roman" w:hAnsi="Times New Roman" w:cs="Times New Roman"/>
          <w:b/>
          <w:color w:val="FF0000"/>
          <w:sz w:val="24"/>
          <w:szCs w:val="24"/>
          <w:lang w:eastAsia="ru-RU"/>
        </w:rPr>
      </w:pPr>
      <w:r w:rsidRPr="0098019A">
        <w:rPr>
          <w:rFonts w:ascii="Times New Roman" w:eastAsia="Times New Roman" w:hAnsi="Times New Roman" w:cs="Times New Roman"/>
          <w:bCs/>
          <w:lang w:eastAsia="ru-RU"/>
        </w:rPr>
        <w:t xml:space="preserve"> </w:t>
      </w:r>
      <w:r w:rsidR="00321B40" w:rsidRPr="00321B40">
        <w:rPr>
          <w:rFonts w:ascii="Times New Roman" w:eastAsia="Times New Roman" w:hAnsi="Times New Roman" w:cs="Times New Roman"/>
          <w:b/>
          <w:sz w:val="24"/>
          <w:szCs w:val="20"/>
          <w:lang w:eastAsia="ru-RU"/>
        </w:rPr>
        <w:t>Получатель:</w:t>
      </w:r>
      <w:r w:rsidR="00321B40" w:rsidRPr="00321B40">
        <w:rPr>
          <w:rFonts w:ascii="Times New Roman" w:eastAsia="Times New Roman" w:hAnsi="Times New Roman" w:cs="Times New Roman"/>
          <w:b/>
          <w:color w:val="FF0000"/>
          <w:sz w:val="24"/>
          <w:szCs w:val="20"/>
          <w:lang w:eastAsia="ru-RU"/>
        </w:rPr>
        <w:t xml:space="preserve"> </w:t>
      </w:r>
      <w:r w:rsidR="00321B40" w:rsidRPr="00321B40">
        <w:rPr>
          <w:rFonts w:ascii="Times New Roman" w:eastAsia="Times New Roman" w:hAnsi="Times New Roman" w:cs="Times New Roman"/>
          <w:color w:val="000000"/>
          <w:sz w:val="24"/>
          <w:szCs w:val="24"/>
          <w:lang w:eastAsia="ru-RU"/>
        </w:rPr>
        <w:t xml:space="preserve">УФК по Псковской области (Администрация </w:t>
      </w:r>
      <w:proofErr w:type="spellStart"/>
      <w:r w:rsidR="00321B40" w:rsidRPr="00321B40">
        <w:rPr>
          <w:rFonts w:ascii="Times New Roman" w:eastAsia="Times New Roman" w:hAnsi="Times New Roman" w:cs="Times New Roman"/>
          <w:color w:val="000000"/>
          <w:sz w:val="24"/>
          <w:szCs w:val="24"/>
          <w:lang w:eastAsia="ru-RU"/>
        </w:rPr>
        <w:t>Усвятского</w:t>
      </w:r>
      <w:proofErr w:type="spellEnd"/>
      <w:r w:rsidR="00321B40" w:rsidRPr="00321B40">
        <w:rPr>
          <w:rFonts w:ascii="Times New Roman" w:eastAsia="Times New Roman" w:hAnsi="Times New Roman" w:cs="Times New Roman"/>
          <w:color w:val="000000"/>
          <w:sz w:val="24"/>
          <w:szCs w:val="24"/>
          <w:lang w:eastAsia="ru-RU"/>
        </w:rPr>
        <w:t xml:space="preserve"> </w:t>
      </w:r>
      <w:r w:rsidR="00BB76CD">
        <w:rPr>
          <w:rFonts w:ascii="Times New Roman" w:eastAsia="Times New Roman" w:hAnsi="Times New Roman" w:cs="Times New Roman"/>
          <w:color w:val="000000"/>
          <w:sz w:val="24"/>
          <w:szCs w:val="24"/>
          <w:lang w:eastAsia="ru-RU"/>
        </w:rPr>
        <w:t>муниципального округа</w:t>
      </w:r>
      <w:r w:rsidR="00321B40" w:rsidRPr="00321B40">
        <w:rPr>
          <w:rFonts w:ascii="Times New Roman" w:eastAsia="Times New Roman" w:hAnsi="Times New Roman" w:cs="Times New Roman"/>
          <w:color w:val="000000"/>
          <w:sz w:val="24"/>
          <w:szCs w:val="24"/>
          <w:lang w:eastAsia="ru-RU"/>
        </w:rPr>
        <w:t>)</w:t>
      </w:r>
      <w:r w:rsidR="00321B40" w:rsidRPr="00321B40">
        <w:rPr>
          <w:rFonts w:ascii="Times New Roman" w:eastAsia="Times New Roman" w:hAnsi="Times New Roman" w:cs="Times New Roman"/>
          <w:b/>
          <w:color w:val="FF0000"/>
          <w:sz w:val="24"/>
          <w:szCs w:val="24"/>
          <w:lang w:eastAsia="ru-RU"/>
        </w:rPr>
        <w:t xml:space="preserve">   </w:t>
      </w:r>
      <w:proofErr w:type="gramStart"/>
      <w:r w:rsidR="00BB76CD">
        <w:rPr>
          <w:rFonts w:ascii="Times New Roman" w:eastAsia="Times New Roman" w:hAnsi="Times New Roman" w:cs="Times New Roman"/>
          <w:color w:val="000000"/>
          <w:sz w:val="24"/>
          <w:szCs w:val="24"/>
          <w:lang w:eastAsia="ru-RU"/>
        </w:rPr>
        <w:t>л</w:t>
      </w:r>
      <w:proofErr w:type="gramEnd"/>
      <w:r w:rsidR="00BB76CD">
        <w:rPr>
          <w:rFonts w:ascii="Times New Roman" w:eastAsia="Times New Roman" w:hAnsi="Times New Roman" w:cs="Times New Roman"/>
          <w:color w:val="000000"/>
          <w:sz w:val="24"/>
          <w:szCs w:val="24"/>
          <w:lang w:eastAsia="ru-RU"/>
        </w:rPr>
        <w:t>/с 03573ИЧ</w:t>
      </w:r>
      <w:r w:rsidR="00BB76CD">
        <w:rPr>
          <w:rFonts w:ascii="Times New Roman" w:eastAsia="Times New Roman" w:hAnsi="Times New Roman" w:cs="Times New Roman"/>
          <w:color w:val="000000"/>
          <w:sz w:val="24"/>
          <w:szCs w:val="24"/>
          <w:lang w:val="en-US" w:eastAsia="ru-RU"/>
        </w:rPr>
        <w:t>SJ</w:t>
      </w:r>
      <w:r w:rsidR="00BB76CD" w:rsidRPr="00BB76CD">
        <w:rPr>
          <w:rFonts w:ascii="Times New Roman" w:eastAsia="Times New Roman" w:hAnsi="Times New Roman" w:cs="Times New Roman"/>
          <w:color w:val="000000"/>
          <w:sz w:val="24"/>
          <w:szCs w:val="24"/>
          <w:lang w:eastAsia="ru-RU"/>
        </w:rPr>
        <w:t>30</w:t>
      </w:r>
    </w:p>
    <w:p w:rsidR="00321B40" w:rsidRPr="00EE4F73" w:rsidRDefault="00BB76CD" w:rsidP="00321B40">
      <w:pPr>
        <w:tabs>
          <w:tab w:val="left" w:pos="0"/>
        </w:tabs>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/с 032</w:t>
      </w:r>
      <w:r w:rsidRPr="00EE4F73">
        <w:rPr>
          <w:rFonts w:ascii="Times New Roman" w:eastAsia="Times New Roman" w:hAnsi="Times New Roman" w:cs="Times New Roman"/>
          <w:sz w:val="24"/>
          <w:szCs w:val="24"/>
          <w:lang w:eastAsia="ru-RU"/>
        </w:rPr>
        <w:t>31643585580005700</w:t>
      </w:r>
    </w:p>
    <w:p w:rsidR="00321B40" w:rsidRPr="00321B40" w:rsidRDefault="00321B40" w:rsidP="00321B40">
      <w:pPr>
        <w:tabs>
          <w:tab w:val="left" w:pos="0"/>
        </w:tabs>
        <w:spacing w:after="0" w:line="240" w:lineRule="auto"/>
        <w:ind w:firstLine="709"/>
        <w:jc w:val="both"/>
        <w:rPr>
          <w:rFonts w:ascii="Times New Roman" w:eastAsia="Times New Roman" w:hAnsi="Times New Roman" w:cs="Times New Roman"/>
          <w:sz w:val="24"/>
          <w:szCs w:val="24"/>
          <w:lang w:eastAsia="ru-RU"/>
        </w:rPr>
      </w:pPr>
      <w:r w:rsidRPr="00321B40">
        <w:rPr>
          <w:rFonts w:ascii="Times New Roman" w:eastAsia="Times New Roman" w:hAnsi="Times New Roman" w:cs="Times New Roman"/>
          <w:sz w:val="24"/>
          <w:szCs w:val="24"/>
          <w:lang w:eastAsia="ru-RU"/>
        </w:rPr>
        <w:t xml:space="preserve">к/с 40102810145370000049 </w:t>
      </w:r>
    </w:p>
    <w:p w:rsidR="00321B40" w:rsidRPr="00321B40" w:rsidRDefault="00321B40" w:rsidP="00321B40">
      <w:pPr>
        <w:tabs>
          <w:tab w:val="left" w:pos="0"/>
        </w:tabs>
        <w:spacing w:after="0" w:line="240" w:lineRule="auto"/>
        <w:ind w:firstLine="709"/>
        <w:jc w:val="both"/>
        <w:rPr>
          <w:rFonts w:ascii="Times New Roman" w:eastAsia="Times New Roman" w:hAnsi="Times New Roman" w:cs="Times New Roman"/>
          <w:sz w:val="24"/>
          <w:szCs w:val="24"/>
          <w:lang w:eastAsia="ru-RU"/>
        </w:rPr>
      </w:pPr>
      <w:r w:rsidRPr="00321B40">
        <w:rPr>
          <w:rFonts w:ascii="Times New Roman" w:eastAsia="Times New Roman" w:hAnsi="Times New Roman" w:cs="Times New Roman"/>
          <w:sz w:val="24"/>
          <w:szCs w:val="24"/>
          <w:lang w:eastAsia="ru-RU"/>
        </w:rPr>
        <w:t>БИК 015805002</w:t>
      </w:r>
    </w:p>
    <w:p w:rsidR="00321B40" w:rsidRPr="00EE4F73" w:rsidRDefault="00BB76CD" w:rsidP="00321B40">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6</w:t>
      </w:r>
      <w:r w:rsidRPr="00EE4F73">
        <w:rPr>
          <w:rFonts w:ascii="Times New Roman" w:eastAsia="Times New Roman" w:hAnsi="Times New Roman" w:cs="Times New Roman"/>
          <w:sz w:val="24"/>
          <w:szCs w:val="24"/>
          <w:lang w:eastAsia="ru-RU"/>
        </w:rPr>
        <w:t>000011081</w:t>
      </w:r>
      <w:r w:rsidR="00321B40" w:rsidRPr="00321B40">
        <w:rPr>
          <w:rFonts w:ascii="Times New Roman" w:eastAsia="Times New Roman" w:hAnsi="Times New Roman" w:cs="Times New Roman"/>
          <w:sz w:val="24"/>
          <w:szCs w:val="24"/>
          <w:lang w:eastAsia="ru-RU"/>
        </w:rPr>
        <w:t xml:space="preserve"> КПП 6</w:t>
      </w:r>
      <w:r w:rsidRPr="00EE4F73">
        <w:rPr>
          <w:rFonts w:ascii="Times New Roman" w:eastAsia="Times New Roman" w:hAnsi="Times New Roman" w:cs="Times New Roman"/>
          <w:sz w:val="24"/>
          <w:szCs w:val="24"/>
          <w:lang w:eastAsia="ru-RU"/>
        </w:rPr>
        <w:t>00001001</w:t>
      </w:r>
    </w:p>
    <w:p w:rsidR="00321B40" w:rsidRPr="0098019A" w:rsidRDefault="00321B40" w:rsidP="00321B40">
      <w:pPr>
        <w:spacing w:after="0" w:line="240" w:lineRule="auto"/>
        <w:jc w:val="both"/>
        <w:rPr>
          <w:rFonts w:ascii="Times New Roman" w:eastAsia="Times New Roman" w:hAnsi="Times New Roman" w:cs="Times New Roman"/>
          <w:b/>
          <w:bCs/>
          <w:lang w:eastAsia="ru-RU"/>
        </w:rPr>
      </w:pPr>
      <w:r w:rsidRPr="0098019A">
        <w:rPr>
          <w:rFonts w:ascii="Times New Roman" w:eastAsia="Times New Roman" w:hAnsi="Times New Roman" w:cs="Times New Roman"/>
          <w:b/>
          <w:bCs/>
          <w:lang w:eastAsia="ru-RU"/>
        </w:rPr>
        <w:t>Наименование платежа: Обеспечение заявки открытого конкурса по отбору управляющей организации для управления многоквартирными домами по лоту №____.</w:t>
      </w:r>
    </w:p>
    <w:p w:rsidR="0098019A" w:rsidRPr="0098019A" w:rsidRDefault="00321B40" w:rsidP="00321B40">
      <w:pPr>
        <w:spacing w:after="0" w:line="240" w:lineRule="auto"/>
        <w:jc w:val="both"/>
        <w:rPr>
          <w:rFonts w:ascii="Times New Roman" w:eastAsia="Times New Roman" w:hAnsi="Times New Roman" w:cs="Times New Roman"/>
          <w:b/>
          <w:bCs/>
          <w:lang w:eastAsia="ru-RU"/>
        </w:rPr>
      </w:pPr>
      <w:r w:rsidRPr="00321B40">
        <w:rPr>
          <w:rFonts w:ascii="Times New Roman" w:eastAsia="Times New Roman" w:hAnsi="Times New Roman" w:cs="Times New Roman"/>
          <w:color w:val="000000"/>
          <w:sz w:val="24"/>
          <w:szCs w:val="20"/>
          <w:lang w:eastAsia="ru-RU"/>
        </w:rPr>
        <w:t>Номер извещения смотреть на официальном сайте в сети Интернет, на котором размещена информация об аукционе</w:t>
      </w:r>
      <w:r w:rsidRPr="00321B40">
        <w:rPr>
          <w:rFonts w:ascii="Times New Roman" w:eastAsia="Times New Roman" w:hAnsi="Times New Roman" w:cs="Times New Roman"/>
          <w:color w:val="FF0000"/>
          <w:sz w:val="24"/>
          <w:szCs w:val="20"/>
          <w:lang w:eastAsia="ru-RU"/>
        </w:rPr>
        <w:t xml:space="preserve">: </w:t>
      </w:r>
      <w:hyperlink r:id="rId8" w:history="1">
        <w:r w:rsidRPr="00321B40">
          <w:rPr>
            <w:rFonts w:ascii="Times New Roman" w:eastAsia="Times New Roman" w:hAnsi="Times New Roman" w:cs="Times New Roman"/>
            <w:color w:val="0000FF"/>
            <w:sz w:val="24"/>
            <w:szCs w:val="20"/>
            <w:u w:val="single"/>
            <w:lang w:eastAsia="ru-RU"/>
          </w:rPr>
          <w:t>www.torgi.gov.ru</w:t>
        </w:r>
      </w:hyperlink>
      <w:r w:rsidRPr="00321B40">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w:t>
      </w:r>
    </w:p>
    <w:p w:rsidR="0098019A" w:rsidRPr="0098019A" w:rsidRDefault="0098019A" w:rsidP="0098019A">
      <w:pPr>
        <w:spacing w:after="0" w:line="240" w:lineRule="auto"/>
        <w:jc w:val="both"/>
        <w:rPr>
          <w:rFonts w:ascii="Times New Roman" w:eastAsia="Times New Roman" w:hAnsi="Times New Roman" w:cs="Times New Roman"/>
          <w:bCs/>
          <w:u w:val="single"/>
          <w:lang w:eastAsia="ru-RU"/>
        </w:rPr>
      </w:pPr>
      <w:r w:rsidRPr="0098019A">
        <w:rPr>
          <w:rFonts w:ascii="Times New Roman" w:eastAsia="Times New Roman" w:hAnsi="Times New Roman" w:cs="Times New Roman"/>
          <w:bCs/>
          <w:lang w:eastAsia="ru-RU"/>
        </w:rPr>
        <w:t xml:space="preserve">Претендент считается соответствующим данному требованию, </w:t>
      </w:r>
      <w:r w:rsidRPr="0098019A">
        <w:rPr>
          <w:rFonts w:ascii="Times New Roman" w:eastAsia="Times New Roman" w:hAnsi="Times New Roman" w:cs="Times New Roman"/>
          <w:bCs/>
          <w:u w:val="single"/>
          <w:lang w:eastAsia="ru-RU"/>
        </w:rPr>
        <w:t>если непосредственно перед началом процедуры вскрытия конвертов с заявками на участие в конкурсе средства поступили на указанный счет.</w:t>
      </w:r>
    </w:p>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ab/>
        <w:t>Заявки на участие в конкурсе, не имеющие обеспечения в полном объеме, отклоняются как не отвечающие условиям конкурса.</w:t>
      </w:r>
    </w:p>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ab/>
        <w:t xml:space="preserve">10.2.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98019A">
        <w:rPr>
          <w:rFonts w:ascii="Times New Roman" w:eastAsia="Times New Roman" w:hAnsi="Times New Roman" w:cs="Times New Roman"/>
          <w:bCs/>
          <w:lang w:eastAsia="ru-RU"/>
        </w:rPr>
        <w:t>с даты получения</w:t>
      </w:r>
      <w:proofErr w:type="gramEnd"/>
      <w:r w:rsidRPr="0098019A">
        <w:rPr>
          <w:rFonts w:ascii="Times New Roman" w:eastAsia="Times New Roman" w:hAnsi="Times New Roman" w:cs="Times New Roman"/>
          <w:bCs/>
          <w:lang w:eastAsia="ru-RU"/>
        </w:rPr>
        <w:t xml:space="preserve"> организатором конкурса уведомления об отзыве заявки.</w:t>
      </w:r>
    </w:p>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ab/>
        <w:t xml:space="preserve">10.3.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98019A">
        <w:rPr>
          <w:rFonts w:ascii="Times New Roman" w:eastAsia="Times New Roman" w:hAnsi="Times New Roman" w:cs="Times New Roman"/>
          <w:bCs/>
          <w:lang w:eastAsia="ru-RU"/>
        </w:rPr>
        <w:t>с даты представления</w:t>
      </w:r>
      <w:proofErr w:type="gramEnd"/>
      <w:r w:rsidRPr="0098019A">
        <w:rPr>
          <w:rFonts w:ascii="Times New Roman" w:eastAsia="Times New Roman" w:hAnsi="Times New Roman" w:cs="Times New Roman"/>
          <w:bCs/>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ab/>
        <w:t>10.4. В случае</w:t>
      </w:r>
      <w:proofErr w:type="gramStart"/>
      <w:r w:rsidRPr="0098019A">
        <w:rPr>
          <w:rFonts w:ascii="Times New Roman" w:eastAsia="Times New Roman" w:hAnsi="Times New Roman" w:cs="Times New Roman"/>
          <w:bCs/>
          <w:lang w:eastAsia="ru-RU"/>
        </w:rPr>
        <w:t>,</w:t>
      </w:r>
      <w:proofErr w:type="gramEnd"/>
      <w:r w:rsidRPr="0098019A">
        <w:rPr>
          <w:rFonts w:ascii="Times New Roman" w:eastAsia="Times New Roman" w:hAnsi="Times New Roman" w:cs="Times New Roman"/>
          <w:bCs/>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ab/>
        <w:t>Организатор конкурса возвращает внесенные в качестве обеспечения заявок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ab/>
        <w:t xml:space="preserve">10.5. Организатор конкурса обязан возвратить в течение 5 рабочих дней </w:t>
      </w:r>
      <w:proofErr w:type="gramStart"/>
      <w:r w:rsidRPr="0098019A">
        <w:rPr>
          <w:rFonts w:ascii="Times New Roman" w:eastAsia="Times New Roman" w:hAnsi="Times New Roman" w:cs="Times New Roman"/>
          <w:bCs/>
          <w:lang w:eastAsia="ru-RU"/>
        </w:rPr>
        <w:t>с даты утверждения</w:t>
      </w:r>
      <w:proofErr w:type="gramEnd"/>
      <w:r w:rsidRPr="0098019A">
        <w:rPr>
          <w:rFonts w:ascii="Times New Roman" w:eastAsia="Times New Roman" w:hAnsi="Times New Roman" w:cs="Times New Roman"/>
          <w:bCs/>
          <w:lang w:eastAsia="ru-RU"/>
        </w:rPr>
        <w:t xml:space="preserve">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наименьшей стоимости дополнительных работ и услуг.</w:t>
      </w:r>
    </w:p>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ab/>
        <w:t xml:space="preserve">10.6.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наименьшей стоимости дополнительных работ и услуг, в течение 5 рабочих дней </w:t>
      </w:r>
      <w:proofErr w:type="gramStart"/>
      <w:r w:rsidRPr="0098019A">
        <w:rPr>
          <w:rFonts w:ascii="Times New Roman" w:eastAsia="Times New Roman" w:hAnsi="Times New Roman" w:cs="Times New Roman"/>
          <w:bCs/>
          <w:lang w:eastAsia="ru-RU"/>
        </w:rPr>
        <w:t>с даты представления</w:t>
      </w:r>
      <w:proofErr w:type="gramEnd"/>
      <w:r w:rsidRPr="0098019A">
        <w:rPr>
          <w:rFonts w:ascii="Times New Roman" w:eastAsia="Times New Roman" w:hAnsi="Times New Roman" w:cs="Times New Roman"/>
          <w:bCs/>
          <w:lang w:eastAsia="ru-RU"/>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8019A" w:rsidRPr="0098019A" w:rsidRDefault="0098019A" w:rsidP="0098019A">
      <w:pPr>
        <w:spacing w:after="0" w:line="240" w:lineRule="auto"/>
        <w:jc w:val="both"/>
        <w:rPr>
          <w:rFonts w:ascii="Times New Roman" w:eastAsia="Times New Roman" w:hAnsi="Times New Roman" w:cs="Times New Roman"/>
          <w:bCs/>
          <w:lang w:eastAsia="ru-RU"/>
        </w:rPr>
      </w:pPr>
      <w:r w:rsidRPr="0098019A">
        <w:rPr>
          <w:rFonts w:ascii="Times New Roman" w:eastAsia="Times New Roman" w:hAnsi="Times New Roman" w:cs="Times New Roman"/>
          <w:bCs/>
          <w:lang w:eastAsia="ru-RU"/>
        </w:rPr>
        <w:tab/>
        <w:t>10.7.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10.8. </w:t>
      </w:r>
      <w:proofErr w:type="gramStart"/>
      <w:r w:rsidRPr="0098019A">
        <w:rPr>
          <w:rFonts w:ascii="Times New Roman" w:eastAsia="Times New Roman" w:hAnsi="Times New Roman" w:cs="Times New Roman"/>
          <w:lang w:eastAsia="ru-RU"/>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98019A" w:rsidRPr="0098019A" w:rsidRDefault="0098019A" w:rsidP="0098019A">
      <w:pPr>
        <w:spacing w:after="0" w:line="240" w:lineRule="auto"/>
        <w:jc w:val="both"/>
        <w:rPr>
          <w:rFonts w:ascii="Times New Roman" w:eastAsia="Times New Roman" w:hAnsi="Times New Roman" w:cs="Times New Roman"/>
          <w:bCs/>
          <w:lang w:eastAsia="ru-RU"/>
        </w:rPr>
      </w:pPr>
    </w:p>
    <w:p w:rsidR="00836886" w:rsidRDefault="00836886" w:rsidP="0098019A">
      <w:pPr>
        <w:spacing w:after="0" w:line="240" w:lineRule="auto"/>
        <w:jc w:val="center"/>
        <w:rPr>
          <w:rFonts w:ascii="Times New Roman" w:eastAsia="Times New Roman" w:hAnsi="Times New Roman" w:cs="Times New Roman"/>
          <w:b/>
          <w:bCs/>
          <w:lang w:eastAsia="ru-RU"/>
        </w:rPr>
      </w:pPr>
    </w:p>
    <w:p w:rsidR="00836886" w:rsidRDefault="00836886" w:rsidP="0098019A">
      <w:pPr>
        <w:spacing w:after="0" w:line="240" w:lineRule="auto"/>
        <w:jc w:val="center"/>
        <w:rPr>
          <w:rFonts w:ascii="Times New Roman" w:eastAsia="Times New Roman" w:hAnsi="Times New Roman" w:cs="Times New Roman"/>
          <w:b/>
          <w:bCs/>
          <w:lang w:eastAsia="ru-RU"/>
        </w:rPr>
      </w:pPr>
    </w:p>
    <w:p w:rsidR="0098019A" w:rsidRPr="0098019A" w:rsidRDefault="0098019A" w:rsidP="0098019A">
      <w:pPr>
        <w:spacing w:after="0" w:line="240" w:lineRule="auto"/>
        <w:jc w:val="center"/>
        <w:rPr>
          <w:rFonts w:ascii="Times New Roman" w:eastAsia="Times New Roman" w:hAnsi="Times New Roman" w:cs="Times New Roman"/>
          <w:b/>
          <w:bCs/>
          <w:lang w:eastAsia="ru-RU"/>
        </w:rPr>
      </w:pPr>
      <w:r w:rsidRPr="0098019A">
        <w:rPr>
          <w:rFonts w:ascii="Times New Roman" w:eastAsia="Times New Roman" w:hAnsi="Times New Roman" w:cs="Times New Roman"/>
          <w:b/>
          <w:bCs/>
          <w:lang w:eastAsia="ru-RU"/>
        </w:rPr>
        <w:lastRenderedPageBreak/>
        <w:t>11. Порядок рассмотрения заявок на участие в конкурсе</w:t>
      </w:r>
    </w:p>
    <w:p w:rsidR="0098019A" w:rsidRPr="0098019A" w:rsidRDefault="0098019A" w:rsidP="0098019A">
      <w:pPr>
        <w:spacing w:after="0" w:line="240" w:lineRule="auto"/>
        <w:jc w:val="both"/>
        <w:rPr>
          <w:rFonts w:ascii="Times New Roman" w:eastAsia="Times New Roman" w:hAnsi="Times New Roman" w:cs="Times New Roman"/>
          <w:b/>
          <w:bCs/>
          <w:lang w:eastAsia="ru-RU"/>
        </w:rPr>
      </w:pP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 xml:space="preserve">11.1. </w:t>
      </w:r>
      <w:r w:rsidRPr="0098019A">
        <w:rPr>
          <w:rFonts w:ascii="Times New Roman" w:eastAsia="Times New Roman" w:hAnsi="Times New Roman" w:cs="Times New Roman"/>
          <w:bCs/>
          <w:lang w:eastAsia="ru-RU"/>
        </w:rPr>
        <w:t>Претенденты или их представители вправе присутствовать при вскрытии конвертов с заявками на участие в конкурсе.</w:t>
      </w:r>
      <w:r w:rsidRPr="0098019A">
        <w:rPr>
          <w:rFonts w:ascii="Times New Roman" w:eastAsia="Times New Roman" w:hAnsi="Times New Roman" w:cs="Times New Roman"/>
          <w:b/>
          <w:bCs/>
          <w:lang w:eastAsia="ru-RU"/>
        </w:rPr>
        <w:t xml:space="preserve"> </w:t>
      </w:r>
      <w:proofErr w:type="gramStart"/>
      <w:r w:rsidRPr="0098019A">
        <w:rPr>
          <w:rFonts w:ascii="Times New Roman" w:eastAsia="Times New Roman" w:hAnsi="Times New Roman" w:cs="Times New Roman"/>
          <w:lang w:eastAsia="ru-RU"/>
        </w:rPr>
        <w:t>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11.2 Конкурсная комиссия вскрывает все конверты с заявками на участие в конкурсе, которые поступили организатору конкурса.</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 xml:space="preserve">11.3. Наименование (для юридического лица), фамилия, имя, отчество (при наличии) (для индивидуального предпринимателя) каждого претендента, конверт с заявкой на </w:t>
      </w:r>
      <w:proofErr w:type="gramStart"/>
      <w:r w:rsidRPr="0098019A">
        <w:rPr>
          <w:rFonts w:ascii="Times New Roman" w:eastAsia="Times New Roman" w:hAnsi="Times New Roman" w:cs="Times New Roman"/>
          <w:lang w:eastAsia="ru-RU"/>
        </w:rPr>
        <w:t>участие</w:t>
      </w:r>
      <w:proofErr w:type="gramEnd"/>
      <w:r w:rsidRPr="0098019A">
        <w:rPr>
          <w:rFonts w:ascii="Times New Roman" w:eastAsia="Times New Roman" w:hAnsi="Times New Roman" w:cs="Times New Roman"/>
          <w:lang w:eastAsia="ru-RU"/>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11.4.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(далее - протокол вскрытия конвертов).</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11.5.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 xml:space="preserve">11.6.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11.7.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разделом 3 конкурсной документации.</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 xml:space="preserve">11.8. Срок рассмотрения заявок на участие в конкурсе не может превышать 7 рабочих дней </w:t>
      </w:r>
      <w:proofErr w:type="gramStart"/>
      <w:r w:rsidRPr="0098019A">
        <w:rPr>
          <w:rFonts w:ascii="Times New Roman" w:eastAsia="Times New Roman" w:hAnsi="Times New Roman" w:cs="Times New Roman"/>
          <w:lang w:eastAsia="ru-RU"/>
        </w:rPr>
        <w:t>с даты начала</w:t>
      </w:r>
      <w:proofErr w:type="gramEnd"/>
      <w:r w:rsidRPr="0098019A">
        <w:rPr>
          <w:rFonts w:ascii="Times New Roman" w:eastAsia="Times New Roman" w:hAnsi="Times New Roman" w:cs="Times New Roman"/>
          <w:lang w:eastAsia="ru-RU"/>
        </w:rPr>
        <w:t xml:space="preserve"> процедуры вскрытия конвертов с заявками на участие в конкурсе.</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 xml:space="preserve">11.9.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98019A">
        <w:rPr>
          <w:rFonts w:ascii="Times New Roman" w:eastAsia="Times New Roman" w:hAnsi="Times New Roman" w:cs="Times New Roman"/>
          <w:lang w:eastAsia="ru-RU"/>
        </w:rPr>
        <w:t>об отказе в допуске претендента к участию в конкурсе по основаниям</w:t>
      </w:r>
      <w:proofErr w:type="gramEnd"/>
      <w:r w:rsidRPr="0098019A">
        <w:rPr>
          <w:rFonts w:ascii="Times New Roman" w:eastAsia="Times New Roman" w:hAnsi="Times New Roman" w:cs="Times New Roman"/>
          <w:lang w:eastAsia="ru-RU"/>
        </w:rPr>
        <w:t>, предусмотренным п. 3.3 конкурсной документации.</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836886" w:rsidRPr="00836886" w:rsidRDefault="0098019A" w:rsidP="00836886">
      <w:pPr>
        <w:spacing w:after="0" w:line="240" w:lineRule="auto"/>
        <w:jc w:val="both"/>
        <w:rPr>
          <w:rFonts w:ascii="Times New Roman" w:eastAsia="Times New Roman" w:hAnsi="Times New Roman" w:cs="Times New Roman"/>
          <w:color w:val="000000"/>
          <w:sz w:val="24"/>
          <w:szCs w:val="20"/>
          <w:lang w:eastAsia="ru-RU"/>
        </w:rPr>
      </w:pPr>
      <w:r w:rsidRPr="0098019A">
        <w:rPr>
          <w:rFonts w:ascii="Times New Roman" w:eastAsia="Times New Roman" w:hAnsi="Times New Roman" w:cs="Times New Roman"/>
          <w:lang w:eastAsia="ru-RU"/>
        </w:rPr>
        <w:tab/>
        <w:t xml:space="preserve">Текст указанного протокола в день окончания рассмотрения заявок на участие в конкурсе размещается организатором конкурса в день его подписания на официальном сайте Российской Федерации </w:t>
      </w:r>
      <w:hyperlink r:id="rId9" w:history="1">
        <w:r w:rsidR="00321B40" w:rsidRPr="00065C1B">
          <w:rPr>
            <w:rStyle w:val="ad"/>
            <w:rFonts w:ascii="Times New Roman" w:eastAsia="Times New Roman" w:hAnsi="Times New Roman" w:cs="Times New Roman"/>
            <w:lang w:val="en-US" w:eastAsia="ru-RU"/>
          </w:rPr>
          <w:t>www</w:t>
        </w:r>
        <w:r w:rsidR="00321B40" w:rsidRPr="00065C1B">
          <w:rPr>
            <w:rStyle w:val="ad"/>
            <w:rFonts w:ascii="Times New Roman" w:eastAsia="Times New Roman" w:hAnsi="Times New Roman" w:cs="Times New Roman"/>
            <w:lang w:eastAsia="ru-RU"/>
          </w:rPr>
          <w:t>.</w:t>
        </w:r>
        <w:r w:rsidR="00321B40" w:rsidRPr="00065C1B">
          <w:rPr>
            <w:rStyle w:val="ad"/>
            <w:rFonts w:ascii="Times New Roman" w:eastAsia="Times New Roman" w:hAnsi="Times New Roman" w:cs="Times New Roman"/>
            <w:lang w:val="en-US" w:eastAsia="ru-RU"/>
          </w:rPr>
          <w:t>torgi</w:t>
        </w:r>
        <w:r w:rsidR="00321B40" w:rsidRPr="00065C1B">
          <w:rPr>
            <w:rStyle w:val="ad"/>
            <w:rFonts w:ascii="Times New Roman" w:eastAsia="Times New Roman" w:hAnsi="Times New Roman" w:cs="Times New Roman"/>
            <w:lang w:eastAsia="ru-RU"/>
          </w:rPr>
          <w:t>.</w:t>
        </w:r>
        <w:r w:rsidR="00321B40" w:rsidRPr="00065C1B">
          <w:rPr>
            <w:rStyle w:val="ad"/>
            <w:rFonts w:ascii="Times New Roman" w:eastAsia="Times New Roman" w:hAnsi="Times New Roman" w:cs="Times New Roman"/>
            <w:lang w:val="en-US" w:eastAsia="ru-RU"/>
          </w:rPr>
          <w:t>gov</w:t>
        </w:r>
        <w:r w:rsidR="00321B40" w:rsidRPr="00065C1B">
          <w:rPr>
            <w:rStyle w:val="ad"/>
            <w:rFonts w:ascii="Times New Roman" w:eastAsia="Times New Roman" w:hAnsi="Times New Roman" w:cs="Times New Roman"/>
            <w:lang w:eastAsia="ru-RU"/>
          </w:rPr>
          <w:t>.</w:t>
        </w:r>
        <w:r w:rsidR="00321B40" w:rsidRPr="00065C1B">
          <w:rPr>
            <w:rStyle w:val="ad"/>
            <w:rFonts w:ascii="Times New Roman" w:eastAsia="Times New Roman" w:hAnsi="Times New Roman" w:cs="Times New Roman"/>
            <w:lang w:val="en-US" w:eastAsia="ru-RU"/>
          </w:rPr>
          <w:t>ru</w:t>
        </w:r>
      </w:hyperlink>
      <w:r w:rsidR="00321B40">
        <w:rPr>
          <w:rFonts w:ascii="Times New Roman" w:eastAsia="Times New Roman" w:hAnsi="Times New Roman" w:cs="Times New Roman"/>
          <w:color w:val="0000FF"/>
          <w:lang w:eastAsia="ru-RU"/>
        </w:rPr>
        <w:t xml:space="preserve">, </w:t>
      </w:r>
      <w:r w:rsidRPr="0098019A">
        <w:rPr>
          <w:rFonts w:ascii="Times New Roman" w:eastAsia="Times New Roman" w:hAnsi="Times New Roman" w:cs="Times New Roman"/>
          <w:lang w:eastAsia="ru-RU"/>
        </w:rPr>
        <w:t xml:space="preserve"> на официальном сайте </w:t>
      </w:r>
      <w:proofErr w:type="spellStart"/>
      <w:r w:rsidR="00321B40">
        <w:rPr>
          <w:rFonts w:ascii="Times New Roman" w:eastAsia="Times New Roman" w:hAnsi="Times New Roman" w:cs="Times New Roman"/>
          <w:lang w:eastAsia="ru-RU"/>
        </w:rPr>
        <w:t>Усвятск</w:t>
      </w:r>
      <w:r w:rsidR="00836886">
        <w:rPr>
          <w:rFonts w:ascii="Times New Roman" w:eastAsia="Times New Roman" w:hAnsi="Times New Roman" w:cs="Times New Roman"/>
          <w:lang w:eastAsia="ru-RU"/>
        </w:rPr>
        <w:t>ого</w:t>
      </w:r>
      <w:proofErr w:type="spellEnd"/>
      <w:r w:rsidR="00836886">
        <w:rPr>
          <w:rFonts w:ascii="Times New Roman" w:eastAsia="Times New Roman" w:hAnsi="Times New Roman" w:cs="Times New Roman"/>
          <w:lang w:eastAsia="ru-RU"/>
        </w:rPr>
        <w:t xml:space="preserve"> </w:t>
      </w:r>
      <w:r w:rsidR="00321B40">
        <w:rPr>
          <w:rFonts w:ascii="Times New Roman" w:eastAsia="Times New Roman" w:hAnsi="Times New Roman" w:cs="Times New Roman"/>
          <w:lang w:eastAsia="ru-RU"/>
        </w:rPr>
        <w:t xml:space="preserve"> </w:t>
      </w:r>
      <w:r w:rsidR="003049B0">
        <w:rPr>
          <w:rFonts w:ascii="Times New Roman" w:eastAsia="Times New Roman" w:hAnsi="Times New Roman" w:cs="Times New Roman"/>
          <w:lang w:eastAsia="ru-RU"/>
        </w:rPr>
        <w:t>муниципальн</w:t>
      </w:r>
      <w:r w:rsidR="00836886">
        <w:rPr>
          <w:rFonts w:ascii="Times New Roman" w:eastAsia="Times New Roman" w:hAnsi="Times New Roman" w:cs="Times New Roman"/>
          <w:lang w:eastAsia="ru-RU"/>
        </w:rPr>
        <w:t>ого</w:t>
      </w:r>
      <w:r w:rsidR="003049B0">
        <w:rPr>
          <w:rFonts w:ascii="Times New Roman" w:eastAsia="Times New Roman" w:hAnsi="Times New Roman" w:cs="Times New Roman"/>
          <w:lang w:eastAsia="ru-RU"/>
        </w:rPr>
        <w:t xml:space="preserve"> округ</w:t>
      </w:r>
      <w:r w:rsidR="00836886">
        <w:rPr>
          <w:rFonts w:ascii="Times New Roman" w:eastAsia="Times New Roman" w:hAnsi="Times New Roman" w:cs="Times New Roman"/>
          <w:lang w:eastAsia="ru-RU"/>
        </w:rPr>
        <w:t>а</w:t>
      </w:r>
      <w:r w:rsidR="00321B40" w:rsidRPr="00321B40">
        <w:rPr>
          <w:rFonts w:ascii="Times New Roman" w:eastAsia="Times New Roman" w:hAnsi="Times New Roman" w:cs="Times New Roman"/>
          <w:color w:val="000000"/>
          <w:sz w:val="24"/>
          <w:szCs w:val="20"/>
          <w:lang w:eastAsia="ru-RU"/>
        </w:rPr>
        <w:t xml:space="preserve"> </w:t>
      </w:r>
      <w:hyperlink r:id="rId10" w:history="1">
        <w:r w:rsidR="00836886" w:rsidRPr="00836886">
          <w:rPr>
            <w:rStyle w:val="ad"/>
            <w:rFonts w:ascii="Times New Roman" w:eastAsia="Times New Roman" w:hAnsi="Times New Roman" w:cs="Times New Roman"/>
            <w:sz w:val="24"/>
            <w:szCs w:val="20"/>
            <w:lang w:eastAsia="ru-RU"/>
          </w:rPr>
          <w:t>https://usvjaty.gosuslugi.ru/</w:t>
        </w:r>
      </w:hyperlink>
      <w:r w:rsidR="00836886" w:rsidRPr="00836886">
        <w:rPr>
          <w:rFonts w:ascii="Times New Roman" w:eastAsia="Times New Roman" w:hAnsi="Times New Roman" w:cs="Times New Roman"/>
          <w:color w:val="000000"/>
          <w:sz w:val="24"/>
          <w:szCs w:val="20"/>
          <w:lang w:eastAsia="ru-RU"/>
        </w:rPr>
        <w:t xml:space="preserve"> </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ab/>
        <w:t xml:space="preserve">11.10. </w:t>
      </w:r>
      <w:proofErr w:type="gramStart"/>
      <w:r w:rsidRPr="0098019A">
        <w:rPr>
          <w:rFonts w:ascii="Times New Roman" w:eastAsia="Times New Roman" w:hAnsi="Times New Roman" w:cs="Times New Roman"/>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w:t>
      </w:r>
      <w:proofErr w:type="gramEnd"/>
      <w:r w:rsidRPr="0098019A">
        <w:rPr>
          <w:rFonts w:ascii="Times New Roman" w:eastAsia="Times New Roman" w:hAnsi="Times New Roman" w:cs="Times New Roman"/>
          <w:lang w:eastAsia="ru-RU"/>
        </w:rPr>
        <w:t xml:space="preserve"> подписания протокола рассмотрения заявок на участие в конкурсе.</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11.11.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w:t>
      </w:r>
      <w:r w:rsidRPr="0098019A">
        <w:rPr>
          <w:rFonts w:ascii="Times New Roman" w:eastAsia="Times New Roman" w:hAnsi="Times New Roman" w:cs="Times New Roman"/>
          <w:lang w:eastAsia="ru-RU"/>
        </w:rPr>
        <w:tab/>
        <w:t xml:space="preserve">11.12. В случае если только один претендент признан участником конкурса, организатор конкурса в течение 3 рабочих дней </w:t>
      </w:r>
      <w:proofErr w:type="gramStart"/>
      <w:r w:rsidRPr="0098019A">
        <w:rPr>
          <w:rFonts w:ascii="Times New Roman" w:eastAsia="Times New Roman" w:hAnsi="Times New Roman" w:cs="Times New Roman"/>
          <w:lang w:eastAsia="ru-RU"/>
        </w:rPr>
        <w:t>с даты подписания</w:t>
      </w:r>
      <w:proofErr w:type="gramEnd"/>
      <w:r w:rsidRPr="0098019A">
        <w:rPr>
          <w:rFonts w:ascii="Times New Roman" w:eastAsia="Times New Roman" w:hAnsi="Times New Roman" w:cs="Times New Roman"/>
          <w:lang w:eastAsia="ru-RU"/>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w:t>
      </w:r>
      <w:r w:rsidRPr="0098019A">
        <w:rPr>
          <w:rFonts w:ascii="Times New Roman" w:eastAsia="Times New Roman" w:hAnsi="Times New Roman" w:cs="Times New Roman"/>
          <w:lang w:eastAsia="ru-RU"/>
        </w:rPr>
        <w:lastRenderedPageBreak/>
        <w:t>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11.13. Единственный участник конкурса течение 10 рабочих дней </w:t>
      </w:r>
      <w:proofErr w:type="gramStart"/>
      <w:r w:rsidRPr="0098019A">
        <w:rPr>
          <w:rFonts w:ascii="Times New Roman" w:eastAsia="Times New Roman" w:hAnsi="Times New Roman" w:cs="Times New Roman"/>
          <w:lang w:eastAsia="ru-RU"/>
        </w:rPr>
        <w:t>с даты подписания</w:t>
      </w:r>
      <w:proofErr w:type="gramEnd"/>
      <w:r w:rsidRPr="0098019A">
        <w:rPr>
          <w:rFonts w:ascii="Times New Roman" w:eastAsia="Times New Roman" w:hAnsi="Times New Roman" w:cs="Times New Roman"/>
          <w:lang w:eastAsia="ru-RU"/>
        </w:rPr>
        <w:t xml:space="preserve"> протокола рассмотрения заявок на участие в конкурсе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11.14.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98019A">
        <w:rPr>
          <w:rFonts w:ascii="Times New Roman" w:eastAsia="Times New Roman" w:hAnsi="Times New Roman" w:cs="Times New Roman"/>
          <w:lang w:eastAsia="ru-RU"/>
        </w:rPr>
        <w:t>с даты представления</w:t>
      </w:r>
      <w:proofErr w:type="gramEnd"/>
      <w:r w:rsidRPr="0098019A">
        <w:rPr>
          <w:rFonts w:ascii="Times New Roman" w:eastAsia="Times New Roman" w:hAnsi="Times New Roman" w:cs="Times New Roman"/>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11.15. В случае если </w:t>
      </w:r>
      <w:proofErr w:type="gramStart"/>
      <w:r w:rsidRPr="0098019A">
        <w:rPr>
          <w:rFonts w:ascii="Times New Roman" w:eastAsia="Times New Roman" w:hAnsi="Times New Roman" w:cs="Times New Roman"/>
          <w:lang w:eastAsia="ru-RU"/>
        </w:rPr>
        <w:t>на основании результатов рассмотрения заявок на участие в конкурсе принято решение об отказе в допуске</w:t>
      </w:r>
      <w:proofErr w:type="gramEnd"/>
      <w:r w:rsidRPr="0098019A">
        <w:rPr>
          <w:rFonts w:ascii="Times New Roman" w:eastAsia="Times New Roman" w:hAnsi="Times New Roman" w:cs="Times New Roman"/>
          <w:lang w:eastAsia="ru-RU"/>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98019A" w:rsidRPr="0098019A" w:rsidRDefault="0098019A" w:rsidP="0098019A">
      <w:pPr>
        <w:spacing w:after="0" w:line="240" w:lineRule="auto"/>
        <w:jc w:val="center"/>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r w:rsidRPr="0098019A">
        <w:rPr>
          <w:rFonts w:ascii="Times New Roman" w:eastAsia="Times New Roman" w:hAnsi="Times New Roman" w:cs="Times New Roman"/>
          <w:b/>
          <w:lang w:eastAsia="ru-RU"/>
        </w:rPr>
        <w:t>12. Порядок проведения конкурса</w:t>
      </w: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w:t>
      </w:r>
      <w:r w:rsidRPr="0098019A">
        <w:rPr>
          <w:rFonts w:ascii="Times New Roman" w:eastAsia="Times New Roman" w:hAnsi="Times New Roman" w:cs="Times New Roman"/>
          <w:lang w:eastAsia="ru-RU"/>
        </w:rPr>
        <w:tab/>
        <w:t>12.1.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12.2. Конкурс начинается с объявления конкурсной комиссией наименования участника конкурса, заявка на </w:t>
      </w:r>
      <w:proofErr w:type="gramStart"/>
      <w:r w:rsidRPr="0098019A">
        <w:rPr>
          <w:rFonts w:ascii="Times New Roman" w:eastAsia="Times New Roman" w:hAnsi="Times New Roman" w:cs="Times New Roman"/>
          <w:lang w:eastAsia="ru-RU"/>
        </w:rPr>
        <w:t>участие</w:t>
      </w:r>
      <w:proofErr w:type="gramEnd"/>
      <w:r w:rsidRPr="0098019A">
        <w:rPr>
          <w:rFonts w:ascii="Times New Roman" w:eastAsia="Times New Roman" w:hAnsi="Times New Roman" w:cs="Times New Roman"/>
          <w:lang w:eastAsia="ru-RU"/>
        </w:rPr>
        <w:t xml:space="preserve"> в конкурсе которого поступила к организатору конкурса первой, и размера платы за содержание и ремонт жилого помещения.</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12.3. </w:t>
      </w:r>
      <w:proofErr w:type="gramStart"/>
      <w:r w:rsidRPr="0098019A">
        <w:rPr>
          <w:rFonts w:ascii="Times New Roman" w:eastAsia="Times New Roman" w:hAnsi="Times New Roman" w:cs="Times New Roman"/>
          <w:lang w:eastAsia="ru-RU"/>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в приложении № 2 к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98019A" w:rsidRPr="0098019A" w:rsidRDefault="0098019A" w:rsidP="0098019A">
      <w:pPr>
        <w:spacing w:after="0" w:line="240" w:lineRule="auto"/>
        <w:jc w:val="both"/>
        <w:rPr>
          <w:rFonts w:ascii="Times New Roman" w:eastAsia="Times New Roman" w:hAnsi="Times New Roman" w:cs="Times New Roman"/>
          <w:lang w:eastAsia="ru-RU"/>
        </w:rPr>
      </w:pPr>
      <w:proofErr w:type="gramStart"/>
      <w:r w:rsidRPr="0098019A">
        <w:rPr>
          <w:rFonts w:ascii="Times New Roman" w:eastAsia="Times New Roman" w:hAnsi="Times New Roman" w:cs="Times New Roman"/>
          <w:lang w:eastAsia="ru-RU"/>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12.4.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12.5.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12.6. В случае признания победителя конкурса, признанного победителем в соответствии с пунктом 12.3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98019A">
        <w:rPr>
          <w:rFonts w:ascii="Times New Roman" w:eastAsia="Times New Roman" w:hAnsi="Times New Roman" w:cs="Times New Roman"/>
          <w:lang w:eastAsia="ru-RU"/>
        </w:rPr>
        <w:t xml:space="preserve">В случае признания победителя конкурса, признанного победителем в соответствии с пунктом 12.5 настоящей конкурсной документации, уклонившимся от заключения договора управления </w:t>
      </w:r>
      <w:r w:rsidRPr="0098019A">
        <w:rPr>
          <w:rFonts w:ascii="Times New Roman" w:eastAsia="Times New Roman" w:hAnsi="Times New Roman" w:cs="Times New Roman"/>
          <w:lang w:eastAsia="ru-RU"/>
        </w:rPr>
        <w:lastRenderedPageBreak/>
        <w:t>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12.7.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w:t>
      </w:r>
      <w:r w:rsidRPr="0098019A">
        <w:rPr>
          <w:rFonts w:ascii="Times New Roman" w:eastAsia="Times New Roman" w:hAnsi="Times New Roman" w:cs="Times New Roman"/>
          <w:lang w:eastAsia="ru-RU"/>
        </w:rPr>
        <w:tab/>
        <w:t xml:space="preserve">12.8. Организатор конкурса в течение 3 рабочих дней </w:t>
      </w:r>
      <w:proofErr w:type="gramStart"/>
      <w:r w:rsidRPr="0098019A">
        <w:rPr>
          <w:rFonts w:ascii="Times New Roman" w:eastAsia="Times New Roman" w:hAnsi="Times New Roman" w:cs="Times New Roman"/>
          <w:lang w:eastAsia="ru-RU"/>
        </w:rPr>
        <w:t>с даты утверждения</w:t>
      </w:r>
      <w:proofErr w:type="gramEnd"/>
      <w:r w:rsidRPr="0098019A">
        <w:rPr>
          <w:rFonts w:ascii="Times New Roman" w:eastAsia="Times New Roman" w:hAnsi="Times New Roman" w:cs="Times New Roman"/>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98019A">
        <w:rPr>
          <w:rFonts w:ascii="Times New Roman" w:eastAsia="Times New Roman" w:hAnsi="Times New Roman" w:cs="Times New Roman"/>
          <w:lang w:eastAsia="ru-RU"/>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r w:rsidRPr="0098019A">
        <w:rPr>
          <w:rFonts w:ascii="Times New Roman" w:eastAsia="Times New Roman" w:hAnsi="Times New Roman" w:cs="Times New Roman"/>
          <w:b/>
          <w:lang w:eastAsia="ru-RU"/>
        </w:rPr>
        <w:t>приложением № 2</w:t>
      </w:r>
      <w:r w:rsidRPr="0098019A">
        <w:rPr>
          <w:rFonts w:ascii="Times New Roman" w:eastAsia="Times New Roman" w:hAnsi="Times New Roman" w:cs="Times New Roman"/>
          <w:lang w:eastAsia="ru-RU"/>
        </w:rPr>
        <w:t xml:space="preserve"> к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w:t>
      </w:r>
      <w:proofErr w:type="gramEnd"/>
      <w:r w:rsidRPr="0098019A">
        <w:rPr>
          <w:rFonts w:ascii="Times New Roman" w:eastAsia="Times New Roman" w:hAnsi="Times New Roman" w:cs="Times New Roman"/>
          <w:lang w:eastAsia="ru-RU"/>
        </w:rPr>
        <w:t xml:space="preserve"> </w:t>
      </w:r>
      <w:proofErr w:type="gramStart"/>
      <w:r w:rsidRPr="0098019A">
        <w:rPr>
          <w:rFonts w:ascii="Times New Roman" w:eastAsia="Times New Roman" w:hAnsi="Times New Roman" w:cs="Times New Roman"/>
          <w:lang w:eastAsia="ru-RU"/>
        </w:rPr>
        <w:t>соответствии</w:t>
      </w:r>
      <w:proofErr w:type="gramEnd"/>
      <w:r w:rsidRPr="0098019A">
        <w:rPr>
          <w:rFonts w:ascii="Times New Roman" w:eastAsia="Times New Roman" w:hAnsi="Times New Roman" w:cs="Times New Roman"/>
          <w:lang w:eastAsia="ru-RU"/>
        </w:rPr>
        <w:t xml:space="preserve"> с пунктами 12.3 и 12.5 настоящей конкурсной документации.</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12.9. </w:t>
      </w:r>
      <w:proofErr w:type="gramStart"/>
      <w:r w:rsidRPr="0098019A">
        <w:rPr>
          <w:rFonts w:ascii="Times New Roman" w:eastAsia="Times New Roman" w:hAnsi="Times New Roman" w:cs="Times New Roman"/>
          <w:lang w:eastAsia="ru-RU"/>
        </w:rPr>
        <w:t xml:space="preserve">Победитель конкурса в случаях, предусмотренных пунктами 12.3 и 12.5 настоящей конкурсной документации (участник конкурса в случаях, предусмотренных пунктами 11.12 и 12.6 настоящей конкурсной документации), принимает на себя обязательства выполнять работы и услуги, входящие в перечень работ и услуг, предусмотренный </w:t>
      </w:r>
      <w:r w:rsidRPr="0098019A">
        <w:rPr>
          <w:rFonts w:ascii="Times New Roman" w:eastAsia="Times New Roman" w:hAnsi="Times New Roman" w:cs="Times New Roman"/>
          <w:b/>
          <w:lang w:eastAsia="ru-RU"/>
        </w:rPr>
        <w:t>приложением № 2</w:t>
      </w:r>
      <w:r w:rsidRPr="0098019A">
        <w:rPr>
          <w:rFonts w:ascii="Times New Roman" w:eastAsia="Times New Roman" w:hAnsi="Times New Roman" w:cs="Times New Roman"/>
          <w:lang w:eastAsia="ru-RU"/>
        </w:rPr>
        <w:t xml:space="preserve"> к настоящей конкурсной документации, за плату за содержание и ремонт жилого помещения в размере, предложенном таким победителем (таким участником</w:t>
      </w:r>
      <w:proofErr w:type="gramEnd"/>
      <w:r w:rsidRPr="0098019A">
        <w:rPr>
          <w:rFonts w:ascii="Times New Roman" w:eastAsia="Times New Roman" w:hAnsi="Times New Roman" w:cs="Times New Roman"/>
          <w:lang w:eastAsia="ru-RU"/>
        </w:rPr>
        <w:t>) конкурса.</w:t>
      </w:r>
    </w:p>
    <w:p w:rsidR="0098019A" w:rsidRPr="0098019A" w:rsidRDefault="0098019A" w:rsidP="00836886">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12.10. Те</w:t>
      </w:r>
      <w:proofErr w:type="gramStart"/>
      <w:r w:rsidRPr="0098019A">
        <w:rPr>
          <w:rFonts w:ascii="Times New Roman" w:eastAsia="Times New Roman" w:hAnsi="Times New Roman" w:cs="Times New Roman"/>
          <w:lang w:eastAsia="ru-RU"/>
        </w:rPr>
        <w:t>кст пр</w:t>
      </w:r>
      <w:proofErr w:type="gramEnd"/>
      <w:r w:rsidRPr="0098019A">
        <w:rPr>
          <w:rFonts w:ascii="Times New Roman" w:eastAsia="Times New Roman" w:hAnsi="Times New Roman" w:cs="Times New Roman"/>
          <w:lang w:eastAsia="ru-RU"/>
        </w:rPr>
        <w:t xml:space="preserve">отокола конкурса размещается на официальном сайте Российской Федерации: </w:t>
      </w:r>
      <w:hyperlink r:id="rId11" w:history="1">
        <w:r w:rsidRPr="0098019A">
          <w:rPr>
            <w:rFonts w:ascii="Times New Roman" w:eastAsia="Times New Roman" w:hAnsi="Times New Roman" w:cs="Times New Roman"/>
            <w:color w:val="0000FF"/>
            <w:u w:val="single"/>
            <w:lang w:val="en-US" w:eastAsia="ru-RU"/>
          </w:rPr>
          <w:t>www</w:t>
        </w:r>
        <w:r w:rsidRPr="0098019A">
          <w:rPr>
            <w:rFonts w:ascii="Times New Roman" w:eastAsia="Times New Roman" w:hAnsi="Times New Roman" w:cs="Times New Roman"/>
            <w:color w:val="0000FF"/>
            <w:u w:val="single"/>
            <w:lang w:eastAsia="ru-RU"/>
          </w:rPr>
          <w:t>.</w:t>
        </w:r>
        <w:r w:rsidRPr="0098019A">
          <w:rPr>
            <w:rFonts w:ascii="Times New Roman" w:eastAsia="Times New Roman" w:hAnsi="Times New Roman" w:cs="Times New Roman"/>
            <w:color w:val="0000FF"/>
            <w:u w:val="single"/>
            <w:lang w:val="en-US" w:eastAsia="ru-RU"/>
          </w:rPr>
          <w:t>torgi</w:t>
        </w:r>
        <w:r w:rsidRPr="0098019A">
          <w:rPr>
            <w:rFonts w:ascii="Times New Roman" w:eastAsia="Times New Roman" w:hAnsi="Times New Roman" w:cs="Times New Roman"/>
            <w:color w:val="0000FF"/>
            <w:u w:val="single"/>
            <w:lang w:eastAsia="ru-RU"/>
          </w:rPr>
          <w:t>.</w:t>
        </w:r>
        <w:r w:rsidRPr="0098019A">
          <w:rPr>
            <w:rFonts w:ascii="Times New Roman" w:eastAsia="Times New Roman" w:hAnsi="Times New Roman" w:cs="Times New Roman"/>
            <w:color w:val="0000FF"/>
            <w:u w:val="single"/>
            <w:lang w:val="en-US" w:eastAsia="ru-RU"/>
          </w:rPr>
          <w:t>gov</w:t>
        </w:r>
        <w:r w:rsidRPr="0098019A">
          <w:rPr>
            <w:rFonts w:ascii="Times New Roman" w:eastAsia="Times New Roman" w:hAnsi="Times New Roman" w:cs="Times New Roman"/>
            <w:color w:val="0000FF"/>
            <w:u w:val="single"/>
            <w:lang w:eastAsia="ru-RU"/>
          </w:rPr>
          <w:t>.</w:t>
        </w:r>
        <w:r w:rsidRPr="0098019A">
          <w:rPr>
            <w:rFonts w:ascii="Times New Roman" w:eastAsia="Times New Roman" w:hAnsi="Times New Roman" w:cs="Times New Roman"/>
            <w:color w:val="0000FF"/>
            <w:u w:val="single"/>
            <w:lang w:val="en-US" w:eastAsia="ru-RU"/>
          </w:rPr>
          <w:t>ru</w:t>
        </w:r>
      </w:hyperlink>
      <w:r w:rsidRPr="0098019A">
        <w:rPr>
          <w:rFonts w:ascii="Times New Roman" w:eastAsia="Times New Roman" w:hAnsi="Times New Roman" w:cs="Times New Roman"/>
          <w:color w:val="0000FF"/>
          <w:u w:val="single"/>
          <w:lang w:eastAsia="ru-RU"/>
        </w:rPr>
        <w:t xml:space="preserve"> </w:t>
      </w:r>
      <w:r w:rsidRPr="0098019A">
        <w:rPr>
          <w:rFonts w:ascii="Times New Roman" w:eastAsia="Times New Roman" w:hAnsi="Times New Roman" w:cs="Times New Roman"/>
          <w:lang w:eastAsia="ru-RU"/>
        </w:rPr>
        <w:t xml:space="preserve">и на официальном сайте  </w:t>
      </w:r>
      <w:proofErr w:type="spellStart"/>
      <w:r w:rsidR="006A329D">
        <w:rPr>
          <w:rFonts w:ascii="Times New Roman" w:eastAsia="Times New Roman" w:hAnsi="Times New Roman" w:cs="Times New Roman"/>
          <w:lang w:eastAsia="ru-RU"/>
        </w:rPr>
        <w:t>Усвятск</w:t>
      </w:r>
      <w:r w:rsidR="00836886">
        <w:rPr>
          <w:rFonts w:ascii="Times New Roman" w:eastAsia="Times New Roman" w:hAnsi="Times New Roman" w:cs="Times New Roman"/>
          <w:lang w:eastAsia="ru-RU"/>
        </w:rPr>
        <w:t>ого</w:t>
      </w:r>
      <w:proofErr w:type="spellEnd"/>
      <w:r w:rsidRPr="0098019A">
        <w:rPr>
          <w:rFonts w:ascii="Times New Roman" w:eastAsia="Times New Roman" w:hAnsi="Times New Roman" w:cs="Times New Roman"/>
          <w:lang w:eastAsia="ru-RU"/>
        </w:rPr>
        <w:t xml:space="preserve"> </w:t>
      </w:r>
      <w:r w:rsidR="003049B0">
        <w:rPr>
          <w:rFonts w:ascii="Times New Roman" w:eastAsia="Times New Roman" w:hAnsi="Times New Roman" w:cs="Times New Roman"/>
          <w:lang w:eastAsia="ru-RU"/>
        </w:rPr>
        <w:t>муниципальн</w:t>
      </w:r>
      <w:r w:rsidR="00836886">
        <w:rPr>
          <w:rFonts w:ascii="Times New Roman" w:eastAsia="Times New Roman" w:hAnsi="Times New Roman" w:cs="Times New Roman"/>
          <w:lang w:eastAsia="ru-RU"/>
        </w:rPr>
        <w:t>ого</w:t>
      </w:r>
      <w:r w:rsidR="003049B0">
        <w:rPr>
          <w:rFonts w:ascii="Times New Roman" w:eastAsia="Times New Roman" w:hAnsi="Times New Roman" w:cs="Times New Roman"/>
          <w:lang w:eastAsia="ru-RU"/>
        </w:rPr>
        <w:t xml:space="preserve"> округ</w:t>
      </w:r>
      <w:r w:rsidR="00836886">
        <w:rPr>
          <w:rFonts w:ascii="Times New Roman" w:eastAsia="Times New Roman" w:hAnsi="Times New Roman" w:cs="Times New Roman"/>
          <w:lang w:eastAsia="ru-RU"/>
        </w:rPr>
        <w:t>а</w:t>
      </w:r>
      <w:r w:rsidRPr="0098019A">
        <w:rPr>
          <w:rFonts w:ascii="Times New Roman" w:eastAsia="Times New Roman" w:hAnsi="Times New Roman" w:cs="Times New Roman"/>
          <w:lang w:eastAsia="ru-RU"/>
        </w:rPr>
        <w:t xml:space="preserve"> </w:t>
      </w:r>
      <w:hyperlink r:id="rId12" w:history="1">
        <w:r w:rsidR="00836886" w:rsidRPr="00836886">
          <w:rPr>
            <w:rStyle w:val="ad"/>
            <w:rFonts w:ascii="Times New Roman" w:eastAsia="Times New Roman" w:hAnsi="Times New Roman" w:cs="Times New Roman"/>
            <w:lang w:eastAsia="ru-RU"/>
          </w:rPr>
          <w:t>https://usvjaty.gosuslugi.ru/</w:t>
        </w:r>
      </w:hyperlink>
      <w:r w:rsidR="00836886" w:rsidRPr="00836886">
        <w:rPr>
          <w:rFonts w:ascii="Times New Roman" w:eastAsia="Times New Roman" w:hAnsi="Times New Roman" w:cs="Times New Roman"/>
          <w:lang w:eastAsia="ru-RU"/>
        </w:rPr>
        <w:t xml:space="preserve"> </w:t>
      </w:r>
      <w:r w:rsidRPr="0098019A">
        <w:rPr>
          <w:rFonts w:ascii="Times New Roman" w:eastAsia="Times New Roman" w:hAnsi="Times New Roman" w:cs="Times New Roman"/>
          <w:lang w:eastAsia="ru-RU"/>
        </w:rPr>
        <w:t xml:space="preserve"> организатором конкурса в течение 1 рабочего дня с даты его утверждения.</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12.11.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98019A">
        <w:rPr>
          <w:rFonts w:ascii="Times New Roman" w:eastAsia="Times New Roman" w:hAnsi="Times New Roman" w:cs="Times New Roman"/>
          <w:lang w:eastAsia="ru-RU"/>
        </w:rPr>
        <w:t>с даты поступления</w:t>
      </w:r>
      <w:proofErr w:type="gramEnd"/>
      <w:r w:rsidRPr="0098019A">
        <w:rPr>
          <w:rFonts w:ascii="Times New Roman" w:eastAsia="Times New Roman" w:hAnsi="Times New Roman" w:cs="Times New Roman"/>
          <w:lang w:eastAsia="ru-RU"/>
        </w:rPr>
        <w:t xml:space="preserve"> запроса обязан представить такому участнику конкурса соответствующие разъяснения в письменной форме.</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12.12. Участник конкурса вправе обжаловать результаты конкурса в порядке, предусмотренном законодательством Российской Федерации.</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12.13.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836886" w:rsidRPr="00836886" w:rsidRDefault="0098019A" w:rsidP="00836886">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12.14. </w:t>
      </w:r>
      <w:proofErr w:type="gramStart"/>
      <w:r w:rsidRPr="0098019A">
        <w:rPr>
          <w:rFonts w:ascii="Times New Roman" w:eastAsia="Times New Roman" w:hAnsi="Times New Roman" w:cs="Times New Roman"/>
          <w:lang w:eastAsia="ru-RU"/>
        </w:rPr>
        <w:t>Организатор конкурса в течение 10 рабочих дней с даты утверждения протокола конкурса уведомляет всех собственников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w:t>
      </w:r>
      <w:proofErr w:type="gramEnd"/>
      <w:r w:rsidRPr="0098019A">
        <w:rPr>
          <w:rFonts w:ascii="Times New Roman" w:eastAsia="Times New Roman" w:hAnsi="Times New Roman" w:cs="Times New Roman"/>
          <w:lang w:eastAsia="ru-RU"/>
        </w:rPr>
        <w:t xml:space="preserve"> участка, на котором расположен многоквартирный дом, а также путем размещения сообщения о проведении конкурса на </w:t>
      </w:r>
      <w:hyperlink r:id="rId13" w:tgtFrame="_blank" w:history="1">
        <w:r w:rsidRPr="0098019A">
          <w:rPr>
            <w:rFonts w:ascii="Times New Roman" w:eastAsia="Times New Roman" w:hAnsi="Times New Roman" w:cs="Times New Roman"/>
            <w:lang w:eastAsia="ru-RU"/>
          </w:rPr>
          <w:t>официальном сайте</w:t>
        </w:r>
      </w:hyperlink>
      <w:r w:rsidRPr="0098019A">
        <w:rPr>
          <w:rFonts w:ascii="Times New Roman" w:eastAsia="Times New Roman" w:hAnsi="Times New Roman" w:cs="Times New Roman"/>
          <w:lang w:eastAsia="ru-RU"/>
        </w:rPr>
        <w:t xml:space="preserve"> </w:t>
      </w:r>
      <w:hyperlink r:id="rId14" w:history="1">
        <w:r w:rsidR="006A329D" w:rsidRPr="0098019A">
          <w:rPr>
            <w:rFonts w:ascii="Times New Roman" w:eastAsia="Times New Roman" w:hAnsi="Times New Roman" w:cs="Times New Roman"/>
            <w:color w:val="0000FF"/>
            <w:u w:val="single"/>
            <w:lang w:val="en-US" w:eastAsia="ru-RU"/>
          </w:rPr>
          <w:t>www</w:t>
        </w:r>
        <w:r w:rsidR="006A329D" w:rsidRPr="0098019A">
          <w:rPr>
            <w:rFonts w:ascii="Times New Roman" w:eastAsia="Times New Roman" w:hAnsi="Times New Roman" w:cs="Times New Roman"/>
            <w:color w:val="0000FF"/>
            <w:u w:val="single"/>
            <w:lang w:eastAsia="ru-RU"/>
          </w:rPr>
          <w:t>.</w:t>
        </w:r>
        <w:r w:rsidR="006A329D" w:rsidRPr="0098019A">
          <w:rPr>
            <w:rFonts w:ascii="Times New Roman" w:eastAsia="Times New Roman" w:hAnsi="Times New Roman" w:cs="Times New Roman"/>
            <w:color w:val="0000FF"/>
            <w:u w:val="single"/>
            <w:lang w:val="en-US" w:eastAsia="ru-RU"/>
          </w:rPr>
          <w:t>torgi</w:t>
        </w:r>
        <w:r w:rsidR="006A329D" w:rsidRPr="0098019A">
          <w:rPr>
            <w:rFonts w:ascii="Times New Roman" w:eastAsia="Times New Roman" w:hAnsi="Times New Roman" w:cs="Times New Roman"/>
            <w:color w:val="0000FF"/>
            <w:u w:val="single"/>
            <w:lang w:eastAsia="ru-RU"/>
          </w:rPr>
          <w:t>.</w:t>
        </w:r>
        <w:r w:rsidR="006A329D" w:rsidRPr="0098019A">
          <w:rPr>
            <w:rFonts w:ascii="Times New Roman" w:eastAsia="Times New Roman" w:hAnsi="Times New Roman" w:cs="Times New Roman"/>
            <w:color w:val="0000FF"/>
            <w:u w:val="single"/>
            <w:lang w:val="en-US" w:eastAsia="ru-RU"/>
          </w:rPr>
          <w:t>gov</w:t>
        </w:r>
        <w:r w:rsidR="006A329D" w:rsidRPr="0098019A">
          <w:rPr>
            <w:rFonts w:ascii="Times New Roman" w:eastAsia="Times New Roman" w:hAnsi="Times New Roman" w:cs="Times New Roman"/>
            <w:color w:val="0000FF"/>
            <w:u w:val="single"/>
            <w:lang w:eastAsia="ru-RU"/>
          </w:rPr>
          <w:t>.</w:t>
        </w:r>
        <w:r w:rsidR="006A329D" w:rsidRPr="0098019A">
          <w:rPr>
            <w:rFonts w:ascii="Times New Roman" w:eastAsia="Times New Roman" w:hAnsi="Times New Roman" w:cs="Times New Roman"/>
            <w:color w:val="0000FF"/>
            <w:u w:val="single"/>
            <w:lang w:val="en-US" w:eastAsia="ru-RU"/>
          </w:rPr>
          <w:t>ru</w:t>
        </w:r>
      </w:hyperlink>
      <w:r w:rsidR="006A329D">
        <w:rPr>
          <w:rFonts w:ascii="Times New Roman" w:eastAsia="Times New Roman" w:hAnsi="Times New Roman" w:cs="Times New Roman"/>
          <w:color w:val="0000FF"/>
          <w:u w:val="single"/>
          <w:lang w:eastAsia="ru-RU"/>
        </w:rPr>
        <w:t xml:space="preserve">, </w:t>
      </w:r>
      <w:r w:rsidRPr="0098019A">
        <w:rPr>
          <w:rFonts w:ascii="Times New Roman" w:eastAsia="Times New Roman" w:hAnsi="Times New Roman" w:cs="Times New Roman"/>
          <w:lang w:eastAsia="ru-RU"/>
        </w:rPr>
        <w:t xml:space="preserve"> </w:t>
      </w:r>
      <w:proofErr w:type="spellStart"/>
      <w:r w:rsidR="006A329D">
        <w:rPr>
          <w:rFonts w:ascii="Times New Roman" w:eastAsia="Times New Roman" w:hAnsi="Times New Roman" w:cs="Times New Roman"/>
          <w:lang w:eastAsia="ru-RU"/>
        </w:rPr>
        <w:t>Усвятск</w:t>
      </w:r>
      <w:r w:rsidR="00836886">
        <w:rPr>
          <w:rFonts w:ascii="Times New Roman" w:eastAsia="Times New Roman" w:hAnsi="Times New Roman" w:cs="Times New Roman"/>
          <w:lang w:eastAsia="ru-RU"/>
        </w:rPr>
        <w:t>ого</w:t>
      </w:r>
      <w:proofErr w:type="spellEnd"/>
      <w:r w:rsidRPr="0098019A">
        <w:rPr>
          <w:rFonts w:ascii="Times New Roman" w:eastAsia="Times New Roman" w:hAnsi="Times New Roman" w:cs="Times New Roman"/>
          <w:lang w:eastAsia="ru-RU"/>
        </w:rPr>
        <w:t xml:space="preserve"> </w:t>
      </w:r>
      <w:r w:rsidR="003049B0">
        <w:rPr>
          <w:rFonts w:ascii="Times New Roman" w:eastAsia="Times New Roman" w:hAnsi="Times New Roman" w:cs="Times New Roman"/>
          <w:lang w:eastAsia="ru-RU"/>
        </w:rPr>
        <w:t>муниципальн</w:t>
      </w:r>
      <w:r w:rsidR="00836886">
        <w:rPr>
          <w:rFonts w:ascii="Times New Roman" w:eastAsia="Times New Roman" w:hAnsi="Times New Roman" w:cs="Times New Roman"/>
          <w:lang w:eastAsia="ru-RU"/>
        </w:rPr>
        <w:t>ого</w:t>
      </w:r>
      <w:r w:rsidR="003049B0">
        <w:rPr>
          <w:rFonts w:ascii="Times New Roman" w:eastAsia="Times New Roman" w:hAnsi="Times New Roman" w:cs="Times New Roman"/>
          <w:lang w:eastAsia="ru-RU"/>
        </w:rPr>
        <w:t xml:space="preserve"> округ</w:t>
      </w:r>
      <w:r w:rsidR="00836886">
        <w:rPr>
          <w:rFonts w:ascii="Times New Roman" w:eastAsia="Times New Roman" w:hAnsi="Times New Roman" w:cs="Times New Roman"/>
          <w:lang w:eastAsia="ru-RU"/>
        </w:rPr>
        <w:t xml:space="preserve">а </w:t>
      </w:r>
      <w:hyperlink r:id="rId15" w:history="1">
        <w:r w:rsidR="00836886" w:rsidRPr="00836886">
          <w:rPr>
            <w:rStyle w:val="ad"/>
            <w:rFonts w:ascii="Times New Roman" w:eastAsia="Times New Roman" w:hAnsi="Times New Roman" w:cs="Times New Roman"/>
            <w:lang w:eastAsia="ru-RU"/>
          </w:rPr>
          <w:t>https://usvjaty.gosuslugi.ru/</w:t>
        </w:r>
      </w:hyperlink>
      <w:r w:rsidR="00836886" w:rsidRPr="00836886">
        <w:rPr>
          <w:rFonts w:ascii="Times New Roman" w:eastAsia="Times New Roman" w:hAnsi="Times New Roman" w:cs="Times New Roman"/>
          <w:lang w:eastAsia="ru-RU"/>
        </w:rPr>
        <w:t xml:space="preserve"> </w:t>
      </w:r>
    </w:p>
    <w:p w:rsidR="0098019A" w:rsidRPr="0098019A" w:rsidRDefault="0098019A" w:rsidP="0098019A">
      <w:pPr>
        <w:spacing w:after="0" w:line="240" w:lineRule="auto"/>
        <w:jc w:val="both"/>
        <w:rPr>
          <w:rFonts w:ascii="Times New Roman" w:eastAsia="Times New Roman" w:hAnsi="Times New Roman" w:cs="Times New Roman"/>
          <w:lang w:eastAsia="ru-RU"/>
        </w:rPr>
      </w:pPr>
      <w:bookmarkStart w:id="1" w:name="_GoBack"/>
      <w:bookmarkEnd w:id="1"/>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w:t>
      </w: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r w:rsidRPr="0098019A">
        <w:rPr>
          <w:rFonts w:ascii="Times New Roman" w:eastAsia="Times New Roman" w:hAnsi="Times New Roman" w:cs="Times New Roman"/>
          <w:b/>
          <w:lang w:eastAsia="ru-RU"/>
        </w:rPr>
        <w:t>13. Размер и срок представления обеспечения исполнения обязательств</w:t>
      </w: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13.1.  Мерами по обеспечению исполнения обязательств могут являться:</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страхование ответственности управляющей организации;</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безотзывная банковская гарантия;</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залог депозита. </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13.2. Размер обеспечения исполнения обязательств указан в</w:t>
      </w:r>
      <w:r w:rsidRPr="0098019A">
        <w:rPr>
          <w:rFonts w:ascii="Times New Roman" w:eastAsia="Times New Roman" w:hAnsi="Times New Roman" w:cs="Times New Roman"/>
          <w:b/>
          <w:lang w:eastAsia="ru-RU"/>
        </w:rPr>
        <w:t xml:space="preserve"> Приложении № 5</w:t>
      </w:r>
      <w:r w:rsidRPr="0098019A">
        <w:rPr>
          <w:rFonts w:ascii="Times New Roman" w:eastAsia="Times New Roman" w:hAnsi="Times New Roman" w:cs="Times New Roman"/>
          <w:b/>
          <w:i/>
          <w:lang w:eastAsia="ru-RU"/>
        </w:rPr>
        <w:t xml:space="preserve">  </w:t>
      </w:r>
      <w:r w:rsidRPr="0098019A">
        <w:rPr>
          <w:rFonts w:ascii="Times New Roman" w:eastAsia="Times New Roman" w:hAnsi="Times New Roman" w:cs="Times New Roman"/>
          <w:lang w:eastAsia="ru-RU"/>
        </w:rPr>
        <w:t>к настоящей конкурсной документации.</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lastRenderedPageBreak/>
        <w:t xml:space="preserve">13.3. </w:t>
      </w:r>
      <w:proofErr w:type="gramStart"/>
      <w:r w:rsidRPr="0098019A">
        <w:rPr>
          <w:rFonts w:ascii="Times New Roman" w:eastAsia="Times New Roman" w:hAnsi="Times New Roman" w:cs="Times New Roman"/>
          <w:lang w:eastAsia="ru-RU"/>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98019A">
        <w:rPr>
          <w:rFonts w:ascii="Times New Roman" w:eastAsia="Times New Roman" w:hAnsi="Times New Roman" w:cs="Times New Roman"/>
          <w:lang w:eastAsia="ru-RU"/>
        </w:rPr>
        <w:t xml:space="preserve"> организацией ресурсов </w:t>
      </w:r>
      <w:proofErr w:type="spellStart"/>
      <w:r w:rsidRPr="0098019A">
        <w:rPr>
          <w:rFonts w:ascii="Times New Roman" w:eastAsia="Times New Roman" w:hAnsi="Times New Roman" w:cs="Times New Roman"/>
          <w:lang w:eastAsia="ru-RU"/>
        </w:rPr>
        <w:t>ресурсоснабжающих</w:t>
      </w:r>
      <w:proofErr w:type="spellEnd"/>
      <w:r w:rsidRPr="0098019A">
        <w:rPr>
          <w:rFonts w:ascii="Times New Roman" w:eastAsia="Times New Roman" w:hAnsi="Times New Roman" w:cs="Times New Roman"/>
          <w:lang w:eastAsia="ru-RU"/>
        </w:rPr>
        <w:t xml:space="preserve"> организаций - в пользу соответствующих </w:t>
      </w:r>
      <w:proofErr w:type="spellStart"/>
      <w:r w:rsidRPr="0098019A">
        <w:rPr>
          <w:rFonts w:ascii="Times New Roman" w:eastAsia="Times New Roman" w:hAnsi="Times New Roman" w:cs="Times New Roman"/>
          <w:lang w:eastAsia="ru-RU"/>
        </w:rPr>
        <w:t>ресурсоснабжающих</w:t>
      </w:r>
      <w:proofErr w:type="spellEnd"/>
      <w:r w:rsidRPr="0098019A">
        <w:rPr>
          <w:rFonts w:ascii="Times New Roman" w:eastAsia="Times New Roman" w:hAnsi="Times New Roman" w:cs="Times New Roman"/>
          <w:lang w:eastAsia="ru-RU"/>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98019A">
        <w:rPr>
          <w:rFonts w:ascii="Times New Roman" w:eastAsia="Times New Roman" w:hAnsi="Times New Roman" w:cs="Times New Roman"/>
          <w:lang w:eastAsia="ru-RU"/>
        </w:rPr>
        <w:t>ресурсоснабжения</w:t>
      </w:r>
      <w:proofErr w:type="spellEnd"/>
      <w:r w:rsidRPr="0098019A">
        <w:rPr>
          <w:rFonts w:ascii="Times New Roman" w:eastAsia="Times New Roman" w:hAnsi="Times New Roman" w:cs="Times New Roman"/>
          <w:lang w:eastAsia="ru-RU"/>
        </w:rPr>
        <w:t xml:space="preserve"> и приема (сброса) сточных вод в качестве существенного условия этих договоров.</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13.4. </w:t>
      </w:r>
      <w:proofErr w:type="gramStart"/>
      <w:r w:rsidRPr="0098019A">
        <w:rPr>
          <w:rFonts w:ascii="Times New Roman" w:eastAsia="Times New Roman" w:hAnsi="Times New Roman" w:cs="Times New Roman"/>
          <w:lang w:eastAsia="ru-RU"/>
        </w:rPr>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98019A">
        <w:rPr>
          <w:rFonts w:ascii="Times New Roman" w:eastAsia="Times New Roman" w:hAnsi="Times New Roman" w:cs="Times New Roman"/>
          <w:lang w:eastAsia="ru-RU"/>
        </w:rPr>
        <w:t>ресурсоснабжающим</w:t>
      </w:r>
      <w:proofErr w:type="spellEnd"/>
      <w:r w:rsidRPr="0098019A">
        <w:rPr>
          <w:rFonts w:ascii="Times New Roman" w:eastAsia="Times New Roman" w:hAnsi="Times New Roman" w:cs="Times New Roman"/>
          <w:lang w:eastAsia="ru-RU"/>
        </w:rPr>
        <w:t xml:space="preserve"> организациям, а также в случае причинения управляющей организацией вреда общему имуществу составляет один месяц с момента неисполнения либо ненадлежащего исполнения управляющей организацией обязательств по договорам управления многоквартирным домом. </w:t>
      </w:r>
      <w:proofErr w:type="gramEnd"/>
    </w:p>
    <w:p w:rsidR="0098019A" w:rsidRPr="0098019A" w:rsidRDefault="0098019A" w:rsidP="0098019A">
      <w:pPr>
        <w:spacing w:after="0" w:line="240" w:lineRule="auto"/>
        <w:jc w:val="both"/>
        <w:rPr>
          <w:rFonts w:ascii="Times New Roman" w:eastAsia="Times New Roman" w:hAnsi="Times New Roman" w:cs="Times New Roman"/>
          <w:b/>
          <w:lang w:eastAsia="ru-RU"/>
        </w:rPr>
      </w:pPr>
    </w:p>
    <w:p w:rsidR="0098019A" w:rsidRPr="0098019A" w:rsidRDefault="0098019A" w:rsidP="0098019A">
      <w:pPr>
        <w:spacing w:after="0" w:line="240" w:lineRule="auto"/>
        <w:jc w:val="center"/>
        <w:rPr>
          <w:rFonts w:ascii="Times New Roman" w:eastAsia="Times New Roman" w:hAnsi="Times New Roman" w:cs="Times New Roman"/>
          <w:b/>
          <w:lang w:eastAsia="ru-RU"/>
        </w:rPr>
      </w:pPr>
      <w:r w:rsidRPr="0098019A">
        <w:rPr>
          <w:rFonts w:ascii="Times New Roman" w:eastAsia="Times New Roman" w:hAnsi="Times New Roman" w:cs="Times New Roman"/>
          <w:b/>
          <w:lang w:eastAsia="ru-RU"/>
        </w:rPr>
        <w:t>14. Заключение договора управления многоквартирным домом по результатам конкурса</w:t>
      </w:r>
    </w:p>
    <w:p w:rsidR="0098019A" w:rsidRPr="0098019A" w:rsidRDefault="0098019A" w:rsidP="0098019A">
      <w:pPr>
        <w:spacing w:after="0" w:line="240" w:lineRule="auto"/>
        <w:jc w:val="both"/>
        <w:rPr>
          <w:rFonts w:ascii="Times New Roman" w:eastAsia="Times New Roman" w:hAnsi="Times New Roman" w:cs="Times New Roman"/>
          <w:lang w:eastAsia="ru-RU"/>
        </w:rPr>
      </w:pP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14.1. Договор управления многоквартирным домом (</w:t>
      </w:r>
      <w:r w:rsidRPr="0098019A">
        <w:rPr>
          <w:rFonts w:ascii="Times New Roman" w:eastAsia="Times New Roman" w:hAnsi="Times New Roman" w:cs="Times New Roman"/>
          <w:b/>
          <w:lang w:eastAsia="ru-RU"/>
        </w:rPr>
        <w:t>приложение № 6</w:t>
      </w:r>
      <w:r w:rsidRPr="0098019A">
        <w:rPr>
          <w:rFonts w:ascii="Times New Roman" w:eastAsia="Times New Roman" w:hAnsi="Times New Roman" w:cs="Times New Roman"/>
          <w:lang w:eastAsia="ru-RU"/>
        </w:rPr>
        <w:t xml:space="preserve"> к конкурсной документации) заключается на три года. Срок действия договора может быть продлен на 3 месяца, если:</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6" w:history="1">
        <w:r w:rsidRPr="0098019A">
          <w:rPr>
            <w:rFonts w:ascii="Times New Roman" w:eastAsia="Times New Roman" w:hAnsi="Times New Roman" w:cs="Times New Roman"/>
            <w:lang w:eastAsia="ru-RU"/>
          </w:rPr>
          <w:t>статьей 164</w:t>
        </w:r>
      </w:hyperlink>
      <w:r w:rsidRPr="0098019A">
        <w:rPr>
          <w:rFonts w:ascii="Times New Roman" w:eastAsia="Times New Roman" w:hAnsi="Times New Roman" w:cs="Times New Roman"/>
          <w:lang w:eastAsia="ru-RU"/>
        </w:rPr>
        <w:t xml:space="preserve"> Жилищного кодекса Российской Федерации, с лицами, осуществляющими соответствующие виды деятельности;</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98019A">
        <w:rPr>
          <w:rFonts w:ascii="Times New Roman" w:eastAsia="Times New Roman" w:hAnsi="Times New Roman" w:cs="Times New Roman"/>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14.2. Победитель конкурса, участник конкурса в случаях, предусмотренных пунктами 11.12 и 12.6 настоящей конкурсной документации, в течение 10 рабочих дней </w:t>
      </w:r>
      <w:proofErr w:type="gramStart"/>
      <w:r w:rsidRPr="0098019A">
        <w:rPr>
          <w:rFonts w:ascii="Times New Roman" w:eastAsia="Times New Roman" w:hAnsi="Times New Roman" w:cs="Times New Roman"/>
          <w:lang w:eastAsia="ru-RU"/>
        </w:rPr>
        <w:t>с даты утверждения</w:t>
      </w:r>
      <w:proofErr w:type="gramEnd"/>
      <w:r w:rsidRPr="0098019A">
        <w:rPr>
          <w:rFonts w:ascii="Times New Roman" w:eastAsia="Times New Roman" w:hAnsi="Times New Roman" w:cs="Times New Roman"/>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8019A" w:rsidRPr="0098019A" w:rsidRDefault="0098019A" w:rsidP="0098019A">
      <w:pPr>
        <w:autoSpaceDE w:val="0"/>
        <w:autoSpaceDN w:val="0"/>
        <w:adjustRightInd w:val="0"/>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14.3. </w:t>
      </w:r>
      <w:proofErr w:type="gramStart"/>
      <w:r w:rsidRPr="0098019A">
        <w:rPr>
          <w:rFonts w:ascii="Times New Roman" w:eastAsia="Times New Roman" w:hAnsi="Times New Roman" w:cs="Times New Roman"/>
          <w:lang w:eastAsia="ru-RU"/>
        </w:rPr>
        <w:t>Победитель конкурса, участник конкурса в случаях, предусмотренных пунктами 11.12 и 12.6 настоящей конкурсной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w:t>
      </w:r>
      <w:proofErr w:type="gramEnd"/>
      <w:r w:rsidRPr="0098019A">
        <w:rPr>
          <w:rFonts w:ascii="Times New Roman" w:eastAsia="Times New Roman" w:hAnsi="Times New Roman" w:cs="Times New Roman"/>
          <w:lang w:eastAsia="ru-RU"/>
        </w:rPr>
        <w:t xml:space="preserve"> </w:t>
      </w:r>
      <w:proofErr w:type="gramStart"/>
      <w:r w:rsidRPr="0098019A">
        <w:rPr>
          <w:rFonts w:ascii="Times New Roman" w:eastAsia="Times New Roman" w:hAnsi="Times New Roman" w:cs="Times New Roman"/>
          <w:lang w:eastAsia="ru-RU"/>
        </w:rPr>
        <w:t>порядке</w:t>
      </w:r>
      <w:proofErr w:type="gramEnd"/>
      <w:r w:rsidRPr="0098019A">
        <w:rPr>
          <w:rFonts w:ascii="Times New Roman" w:eastAsia="Times New Roman" w:hAnsi="Times New Roman" w:cs="Times New Roman"/>
          <w:lang w:eastAsia="ru-RU"/>
        </w:rPr>
        <w:t xml:space="preserve">, установленном </w:t>
      </w:r>
      <w:hyperlink r:id="rId17" w:history="1">
        <w:r w:rsidRPr="0098019A">
          <w:rPr>
            <w:rFonts w:ascii="Times New Roman" w:eastAsia="Times New Roman" w:hAnsi="Times New Roman" w:cs="Times New Roman"/>
            <w:color w:val="0000FF"/>
            <w:lang w:eastAsia="ru-RU"/>
          </w:rPr>
          <w:t>статьей 445</w:t>
        </w:r>
      </w:hyperlink>
      <w:r w:rsidRPr="0098019A">
        <w:rPr>
          <w:rFonts w:ascii="Times New Roman" w:eastAsia="Times New Roman" w:hAnsi="Times New Roman" w:cs="Times New Roman"/>
          <w:lang w:eastAsia="ru-RU"/>
        </w:rPr>
        <w:t xml:space="preserve"> Гражданского кодекса Российской Федерации.</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 14.4. </w:t>
      </w:r>
      <w:proofErr w:type="gramStart"/>
      <w:r w:rsidRPr="0098019A">
        <w:rPr>
          <w:rFonts w:ascii="Times New Roman" w:eastAsia="Times New Roman" w:hAnsi="Times New Roman" w:cs="Times New Roman"/>
          <w:lang w:eastAsia="ru-RU"/>
        </w:rPr>
        <w:t xml:space="preserve">В случае если победитель конкурса в срок, предусмотренный пунктом 14.2.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w:t>
      </w:r>
      <w:r w:rsidRPr="0098019A">
        <w:rPr>
          <w:rFonts w:ascii="Times New Roman" w:eastAsia="Times New Roman" w:hAnsi="Times New Roman" w:cs="Times New Roman"/>
          <w:lang w:eastAsia="ru-RU"/>
        </w:rPr>
        <w:lastRenderedPageBreak/>
        <w:t>безотзывную банковскую гарантию), он признается уклонившимся от заключения договора управления многоквартирным домом.</w:t>
      </w:r>
      <w:proofErr w:type="gramEnd"/>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14.5. В случае признания победителя конкурса, признанного победителем в соответствии с пунктом 12.3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98019A" w:rsidRPr="0098019A" w:rsidRDefault="0098019A" w:rsidP="0098019A">
      <w:pPr>
        <w:spacing w:after="0" w:line="240" w:lineRule="auto"/>
        <w:jc w:val="both"/>
        <w:rPr>
          <w:rFonts w:ascii="Times New Roman" w:eastAsia="Times New Roman" w:hAnsi="Times New Roman" w:cs="Times New Roman"/>
          <w:lang w:eastAsia="ru-RU"/>
        </w:rPr>
      </w:pPr>
      <w:proofErr w:type="gramStart"/>
      <w:r w:rsidRPr="0098019A">
        <w:rPr>
          <w:rFonts w:ascii="Times New Roman" w:eastAsia="Times New Roman" w:hAnsi="Times New Roman" w:cs="Times New Roman"/>
          <w:lang w:eastAsia="ru-RU"/>
        </w:rPr>
        <w:t>В случае признания победителя конкурса, признанного победителем в соответствии с пунктом 12.6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14.8. Управляющая организация приступает </w:t>
      </w:r>
      <w:proofErr w:type="gramStart"/>
      <w:r w:rsidRPr="0098019A">
        <w:rPr>
          <w:rFonts w:ascii="Times New Roman" w:eastAsia="Times New Roman" w:hAnsi="Times New Roman" w:cs="Times New Roman"/>
          <w:lang w:eastAsia="ru-RU"/>
        </w:rPr>
        <w:t>к управлению многоквартирным домом с даты внесения изменений в реестр лицензий Псковской области в связи с заключением</w:t>
      </w:r>
      <w:proofErr w:type="gramEnd"/>
      <w:r w:rsidRPr="0098019A">
        <w:rPr>
          <w:rFonts w:ascii="Times New Roman" w:eastAsia="Times New Roman" w:hAnsi="Times New Roman" w:cs="Times New Roman"/>
          <w:lang w:eastAsia="ru-RU"/>
        </w:rPr>
        <w:t xml:space="preserve"> договора управления таким домом, но не позднее чем через тридцать дней с даты утверждения протокола открытого конкурса по отбору управляющей организации.  Управляющая компания вправе взимать с собственников помещений и лиц, принявших помещения, плату за содержание жилого помещения, а так же плату за коммунальные услуги в порядке, предусмотренном условиями конкурса и договором управления многоквартирным домом, </w:t>
      </w:r>
      <w:proofErr w:type="gramStart"/>
      <w:r w:rsidRPr="0098019A">
        <w:rPr>
          <w:rFonts w:ascii="Times New Roman" w:eastAsia="Times New Roman" w:hAnsi="Times New Roman" w:cs="Times New Roman"/>
          <w:lang w:eastAsia="ru-RU"/>
        </w:rPr>
        <w:t>с даты начала</w:t>
      </w:r>
      <w:proofErr w:type="gramEnd"/>
      <w:r w:rsidRPr="0098019A">
        <w:rPr>
          <w:rFonts w:ascii="Times New Roman" w:eastAsia="Times New Roman" w:hAnsi="Times New Roman" w:cs="Times New Roman"/>
          <w:lang w:eastAsia="ru-RU"/>
        </w:rPr>
        <w:t xml:space="preserve"> выполнения обязательств возникших в результате конкурса.</w:t>
      </w:r>
    </w:p>
    <w:p w:rsidR="0098019A" w:rsidRPr="0098019A" w:rsidRDefault="0098019A" w:rsidP="0098019A">
      <w:pPr>
        <w:spacing w:after="0" w:line="240" w:lineRule="auto"/>
        <w:jc w:val="both"/>
        <w:rPr>
          <w:rFonts w:ascii="Times New Roman" w:eastAsia="Times New Roman" w:hAnsi="Times New Roman" w:cs="Times New Roman"/>
          <w:lang w:eastAsia="ru-RU"/>
        </w:rPr>
      </w:pPr>
      <w:r w:rsidRPr="0098019A">
        <w:rPr>
          <w:rFonts w:ascii="Times New Roman" w:eastAsia="Times New Roman" w:hAnsi="Times New Roman" w:cs="Times New Roman"/>
          <w:lang w:eastAsia="ru-RU"/>
        </w:rPr>
        <w:t xml:space="preserve">14.9. Обязательства сторон по договору управления многоквартирным домом, заключенному по результатам конкурса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98019A">
        <w:rPr>
          <w:rFonts w:ascii="Times New Roman" w:eastAsia="Times New Roman" w:hAnsi="Times New Roman" w:cs="Times New Roman"/>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98019A">
        <w:rPr>
          <w:rFonts w:ascii="Times New Roman" w:eastAsia="Times New Roman" w:hAnsi="Times New Roman" w:cs="Times New Roman"/>
          <w:lang w:eastAsia="ru-RU"/>
        </w:rPr>
        <w:t xml:space="preserve"> При этом размер платы за содержание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8019A" w:rsidRPr="0098019A" w:rsidRDefault="0098019A" w:rsidP="0098019A">
      <w:pPr>
        <w:tabs>
          <w:tab w:val="left" w:pos="6420"/>
        </w:tabs>
        <w:spacing w:after="0" w:line="240" w:lineRule="auto"/>
        <w:rPr>
          <w:rFonts w:ascii="Times New Roman" w:eastAsia="Times New Roman" w:hAnsi="Times New Roman" w:cs="Times New Roman"/>
          <w:sz w:val="24"/>
          <w:szCs w:val="24"/>
          <w:lang w:eastAsia="ru-RU"/>
        </w:rPr>
      </w:pPr>
    </w:p>
    <w:p w:rsidR="0098019A" w:rsidRPr="0098019A" w:rsidRDefault="0098019A" w:rsidP="0098019A">
      <w:pPr>
        <w:autoSpaceDE w:val="0"/>
        <w:autoSpaceDN w:val="0"/>
        <w:adjustRightInd w:val="0"/>
        <w:spacing w:after="0" w:line="240" w:lineRule="auto"/>
        <w:jc w:val="right"/>
        <w:rPr>
          <w:rFonts w:ascii="Times New Roman" w:eastAsia="Times New Roman" w:hAnsi="Times New Roman" w:cs="Times New Roman"/>
          <w:b/>
          <w:bCs/>
          <w:color w:val="000000"/>
          <w:sz w:val="36"/>
          <w:szCs w:val="36"/>
          <w:lang w:eastAsia="ru-RU"/>
        </w:rPr>
      </w:pPr>
    </w:p>
    <w:p w:rsidR="008430EA" w:rsidRDefault="008430EA"/>
    <w:sectPr w:rsidR="008430EA" w:rsidSect="00917803">
      <w:pgSz w:w="11906" w:h="16838"/>
      <w:pgMar w:top="851" w:right="849"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9"/>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1">
    <w:nsid w:val="018152FD"/>
    <w:multiLevelType w:val="multilevel"/>
    <w:tmpl w:val="83D2A1D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5103B6"/>
    <w:multiLevelType w:val="hybridMultilevel"/>
    <w:tmpl w:val="AD6A68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501B32"/>
    <w:multiLevelType w:val="hybridMultilevel"/>
    <w:tmpl w:val="16DEB1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30B3768"/>
    <w:multiLevelType w:val="hybridMultilevel"/>
    <w:tmpl w:val="BED80D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290860"/>
    <w:multiLevelType w:val="hybridMultilevel"/>
    <w:tmpl w:val="10B07666"/>
    <w:lvl w:ilvl="0" w:tplc="5B30D890">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79C55A6"/>
    <w:multiLevelType w:val="hybridMultilevel"/>
    <w:tmpl w:val="81BCA3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9A"/>
    <w:rsid w:val="00016B02"/>
    <w:rsid w:val="001021AF"/>
    <w:rsid w:val="001B265F"/>
    <w:rsid w:val="002C3A98"/>
    <w:rsid w:val="002E6725"/>
    <w:rsid w:val="003049B0"/>
    <w:rsid w:val="00321B40"/>
    <w:rsid w:val="003318BF"/>
    <w:rsid w:val="00456C1E"/>
    <w:rsid w:val="006A329D"/>
    <w:rsid w:val="007C3B64"/>
    <w:rsid w:val="00836886"/>
    <w:rsid w:val="008430EA"/>
    <w:rsid w:val="00965AF9"/>
    <w:rsid w:val="0098019A"/>
    <w:rsid w:val="00991F08"/>
    <w:rsid w:val="00A15462"/>
    <w:rsid w:val="00BB76CD"/>
    <w:rsid w:val="00C20614"/>
    <w:rsid w:val="00DE13AB"/>
    <w:rsid w:val="00EE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8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8019A"/>
  </w:style>
  <w:style w:type="paragraph" w:styleId="a3">
    <w:name w:val="Subtitle"/>
    <w:basedOn w:val="a"/>
    <w:next w:val="a"/>
    <w:link w:val="a4"/>
    <w:qFormat/>
    <w:rsid w:val="0098019A"/>
    <w:pPr>
      <w:spacing w:after="60"/>
      <w:jc w:val="center"/>
      <w:outlineLvl w:val="1"/>
    </w:pPr>
    <w:rPr>
      <w:rFonts w:ascii="Calibri Light" w:eastAsia="Times New Roman" w:hAnsi="Calibri Light" w:cs="Times New Roman"/>
      <w:sz w:val="24"/>
      <w:szCs w:val="24"/>
      <w:lang w:val="x-none"/>
    </w:rPr>
  </w:style>
  <w:style w:type="character" w:customStyle="1" w:styleId="a4">
    <w:name w:val="Подзаголовок Знак"/>
    <w:basedOn w:val="a0"/>
    <w:link w:val="a3"/>
    <w:rsid w:val="0098019A"/>
    <w:rPr>
      <w:rFonts w:ascii="Calibri Light" w:eastAsia="Times New Roman" w:hAnsi="Calibri Light" w:cs="Times New Roman"/>
      <w:sz w:val="24"/>
      <w:szCs w:val="24"/>
      <w:lang w:val="x-none"/>
    </w:rPr>
  </w:style>
  <w:style w:type="table" w:styleId="a5">
    <w:name w:val="Table Grid"/>
    <w:basedOn w:val="a1"/>
    <w:rsid w:val="00980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8019A"/>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98019A"/>
    <w:rPr>
      <w:rFonts w:ascii="Calibri" w:eastAsia="Calibri" w:hAnsi="Calibri" w:cs="Times New Roman"/>
      <w:lang w:val="x-none"/>
    </w:rPr>
  </w:style>
  <w:style w:type="paragraph" w:styleId="a8">
    <w:name w:val="footer"/>
    <w:basedOn w:val="a"/>
    <w:link w:val="a9"/>
    <w:rsid w:val="0098019A"/>
    <w:pPr>
      <w:tabs>
        <w:tab w:val="center" w:pos="4677"/>
        <w:tab w:val="right" w:pos="9355"/>
      </w:tabs>
    </w:pPr>
    <w:rPr>
      <w:rFonts w:ascii="Calibri" w:eastAsia="Calibri" w:hAnsi="Calibri" w:cs="Times New Roman"/>
      <w:lang w:val="x-none"/>
    </w:rPr>
  </w:style>
  <w:style w:type="character" w:customStyle="1" w:styleId="a9">
    <w:name w:val="Нижний колонтитул Знак"/>
    <w:basedOn w:val="a0"/>
    <w:link w:val="a8"/>
    <w:rsid w:val="0098019A"/>
    <w:rPr>
      <w:rFonts w:ascii="Calibri" w:eastAsia="Calibri" w:hAnsi="Calibri" w:cs="Times New Roman"/>
      <w:lang w:val="x-none"/>
    </w:rPr>
  </w:style>
  <w:style w:type="paragraph" w:styleId="aa">
    <w:name w:val="Balloon Text"/>
    <w:basedOn w:val="a"/>
    <w:link w:val="ab"/>
    <w:rsid w:val="0098019A"/>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rsid w:val="0098019A"/>
    <w:rPr>
      <w:rFonts w:ascii="Segoe UI" w:eastAsia="Calibri" w:hAnsi="Segoe UI" w:cs="Segoe UI"/>
      <w:sz w:val="18"/>
      <w:szCs w:val="18"/>
    </w:rPr>
  </w:style>
  <w:style w:type="character" w:styleId="ac">
    <w:name w:val="Strong"/>
    <w:qFormat/>
    <w:rsid w:val="0098019A"/>
    <w:rPr>
      <w:b/>
      <w:bCs/>
    </w:rPr>
  </w:style>
  <w:style w:type="character" w:styleId="ad">
    <w:name w:val="Hyperlink"/>
    <w:rsid w:val="0098019A"/>
    <w:rPr>
      <w:color w:val="0000FF"/>
      <w:u w:val="single"/>
    </w:rPr>
  </w:style>
  <w:style w:type="table" w:customStyle="1" w:styleId="10">
    <w:name w:val="Сетка таблицы1"/>
    <w:basedOn w:val="a1"/>
    <w:next w:val="a5"/>
    <w:rsid w:val="0098019A"/>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8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8019A"/>
  </w:style>
  <w:style w:type="paragraph" w:styleId="a3">
    <w:name w:val="Subtitle"/>
    <w:basedOn w:val="a"/>
    <w:next w:val="a"/>
    <w:link w:val="a4"/>
    <w:qFormat/>
    <w:rsid w:val="0098019A"/>
    <w:pPr>
      <w:spacing w:after="60"/>
      <w:jc w:val="center"/>
      <w:outlineLvl w:val="1"/>
    </w:pPr>
    <w:rPr>
      <w:rFonts w:ascii="Calibri Light" w:eastAsia="Times New Roman" w:hAnsi="Calibri Light" w:cs="Times New Roman"/>
      <w:sz w:val="24"/>
      <w:szCs w:val="24"/>
      <w:lang w:val="x-none"/>
    </w:rPr>
  </w:style>
  <w:style w:type="character" w:customStyle="1" w:styleId="a4">
    <w:name w:val="Подзаголовок Знак"/>
    <w:basedOn w:val="a0"/>
    <w:link w:val="a3"/>
    <w:rsid w:val="0098019A"/>
    <w:rPr>
      <w:rFonts w:ascii="Calibri Light" w:eastAsia="Times New Roman" w:hAnsi="Calibri Light" w:cs="Times New Roman"/>
      <w:sz w:val="24"/>
      <w:szCs w:val="24"/>
      <w:lang w:val="x-none"/>
    </w:rPr>
  </w:style>
  <w:style w:type="table" w:styleId="a5">
    <w:name w:val="Table Grid"/>
    <w:basedOn w:val="a1"/>
    <w:rsid w:val="00980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8019A"/>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98019A"/>
    <w:rPr>
      <w:rFonts w:ascii="Calibri" w:eastAsia="Calibri" w:hAnsi="Calibri" w:cs="Times New Roman"/>
      <w:lang w:val="x-none"/>
    </w:rPr>
  </w:style>
  <w:style w:type="paragraph" w:styleId="a8">
    <w:name w:val="footer"/>
    <w:basedOn w:val="a"/>
    <w:link w:val="a9"/>
    <w:rsid w:val="0098019A"/>
    <w:pPr>
      <w:tabs>
        <w:tab w:val="center" w:pos="4677"/>
        <w:tab w:val="right" w:pos="9355"/>
      </w:tabs>
    </w:pPr>
    <w:rPr>
      <w:rFonts w:ascii="Calibri" w:eastAsia="Calibri" w:hAnsi="Calibri" w:cs="Times New Roman"/>
      <w:lang w:val="x-none"/>
    </w:rPr>
  </w:style>
  <w:style w:type="character" w:customStyle="1" w:styleId="a9">
    <w:name w:val="Нижний колонтитул Знак"/>
    <w:basedOn w:val="a0"/>
    <w:link w:val="a8"/>
    <w:rsid w:val="0098019A"/>
    <w:rPr>
      <w:rFonts w:ascii="Calibri" w:eastAsia="Calibri" w:hAnsi="Calibri" w:cs="Times New Roman"/>
      <w:lang w:val="x-none"/>
    </w:rPr>
  </w:style>
  <w:style w:type="paragraph" w:styleId="aa">
    <w:name w:val="Balloon Text"/>
    <w:basedOn w:val="a"/>
    <w:link w:val="ab"/>
    <w:rsid w:val="0098019A"/>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rsid w:val="0098019A"/>
    <w:rPr>
      <w:rFonts w:ascii="Segoe UI" w:eastAsia="Calibri" w:hAnsi="Segoe UI" w:cs="Segoe UI"/>
      <w:sz w:val="18"/>
      <w:szCs w:val="18"/>
    </w:rPr>
  </w:style>
  <w:style w:type="character" w:styleId="ac">
    <w:name w:val="Strong"/>
    <w:qFormat/>
    <w:rsid w:val="0098019A"/>
    <w:rPr>
      <w:b/>
      <w:bCs/>
    </w:rPr>
  </w:style>
  <w:style w:type="character" w:styleId="ad">
    <w:name w:val="Hyperlink"/>
    <w:rsid w:val="0098019A"/>
    <w:rPr>
      <w:color w:val="0000FF"/>
      <w:u w:val="single"/>
    </w:rPr>
  </w:style>
  <w:style w:type="table" w:customStyle="1" w:styleId="10">
    <w:name w:val="Сетка таблицы1"/>
    <w:basedOn w:val="a1"/>
    <w:next w:val="a5"/>
    <w:rsid w:val="0098019A"/>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torgi.gov.ru%20"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svjaty.gosuslugi.ru/" TargetMode="External"/><Relationship Id="rId12" Type="http://schemas.openxmlformats.org/officeDocument/2006/relationships/hyperlink" Target="https://usvjaty.gosuslugi.ru/" TargetMode="External"/><Relationship Id="rId17" Type="http://schemas.openxmlformats.org/officeDocument/2006/relationships/hyperlink" Target="consultantplus://offline/ref=809FBAEED9E1EBBD02976C4822F206416B48632ECBBB6145E49341D8E2251E299419D17C0E81B87DFD7EFE2AF708B80DE44D450C61CB5927mDT0I" TargetMode="External"/><Relationship Id="rId2" Type="http://schemas.openxmlformats.org/officeDocument/2006/relationships/styles" Target="styles.xml"/><Relationship Id="rId16" Type="http://schemas.openxmlformats.org/officeDocument/2006/relationships/hyperlink" Target="consultantplus://offline/ref=3F9F36B21DF6D8DD025CB37A5BFBF6FA4CA5D8E1F96B9ABB03AA0E4E73CD8869556CDB7C18F2ADE5CBD6L" TargetMode="External"/><Relationship Id="rId1" Type="http://schemas.openxmlformats.org/officeDocument/2006/relationships/numbering" Target="numbering.xml"/><Relationship Id="rId6" Type="http://schemas.openxmlformats.org/officeDocument/2006/relationships/hyperlink" Target="www.torgi.gov.ru%20"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usvjaty.gosuslugi.ru/" TargetMode="External"/><Relationship Id="rId10" Type="http://schemas.openxmlformats.org/officeDocument/2006/relationships/hyperlink" Target="https://usvjaty.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13</Pages>
  <Words>6963</Words>
  <Characters>39693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12</cp:revision>
  <dcterms:created xsi:type="dcterms:W3CDTF">2024-03-10T10:20:00Z</dcterms:created>
  <dcterms:modified xsi:type="dcterms:W3CDTF">2025-04-22T07:21:00Z</dcterms:modified>
</cp:coreProperties>
</file>